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FA9" w:rsidRDefault="004C1C1E">
      <w:pPr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 w:rsidRPr="004C1C1E">
        <w:rPr>
          <w:rFonts w:ascii="Times New Roman" w:eastAsia="Times New Roman" w:hAnsi="Times New Roman" w:cs="Times New Roman"/>
          <w:noProof/>
          <w:sz w:val="28"/>
        </w:rPr>
        <w:drawing>
          <wp:inline distT="0" distB="0" distL="0" distR="0">
            <wp:extent cx="5940425" cy="8165358"/>
            <wp:effectExtent l="0" t="0" r="0" b="0"/>
            <wp:docPr id="1" name="Рисунок 1" descr="C:\Users\User\Desktop\полож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оложение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6FA9" w:rsidRDefault="00566FA9">
      <w:pPr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</w:p>
    <w:p w:rsidR="00566FA9" w:rsidRDefault="00566FA9">
      <w:pPr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</w:p>
    <w:p w:rsidR="00566FA9" w:rsidRDefault="00566FA9">
      <w:pPr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bookmarkStart w:id="0" w:name="_GoBack"/>
      <w:bookmarkEnd w:id="0"/>
    </w:p>
    <w:p w:rsidR="00566FA9" w:rsidRDefault="00566FA9">
      <w:pPr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</w:p>
    <w:p w:rsidR="008C112B" w:rsidRPr="00566FA9" w:rsidRDefault="00EB40A3" w:rsidP="00566FA9">
      <w:pPr>
        <w:numPr>
          <w:ilvl w:val="0"/>
          <w:numId w:val="1"/>
        </w:numPr>
        <w:tabs>
          <w:tab w:val="left" w:pos="1057"/>
        </w:tabs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 w:rsidRPr="00566FA9">
        <w:rPr>
          <w:rFonts w:ascii="Times New Roman" w:eastAsia="Times New Roman" w:hAnsi="Times New Roman" w:cs="Times New Roman"/>
          <w:sz w:val="28"/>
        </w:rPr>
        <w:lastRenderedPageBreak/>
        <w:t xml:space="preserve">Приказом Министерства образования и науки Российской Федерации от 22 сентября 2017 </w:t>
      </w:r>
      <w:proofErr w:type="gramStart"/>
      <w:r w:rsidRPr="00566FA9">
        <w:rPr>
          <w:rFonts w:ascii="Times New Roman" w:eastAsia="Times New Roman" w:hAnsi="Times New Roman" w:cs="Times New Roman"/>
          <w:sz w:val="28"/>
        </w:rPr>
        <w:t>года  №</w:t>
      </w:r>
      <w:proofErr w:type="gramEnd"/>
      <w:r w:rsidRPr="00566FA9">
        <w:rPr>
          <w:rFonts w:ascii="Times New Roman" w:eastAsia="Times New Roman" w:hAnsi="Times New Roman" w:cs="Times New Roman"/>
          <w:sz w:val="28"/>
        </w:rPr>
        <w:t>955 "Об утверждении показателей мониторинга системы образования".</w:t>
      </w:r>
    </w:p>
    <w:p w:rsidR="008C112B" w:rsidRDefault="00EB40A3">
      <w:pPr>
        <w:numPr>
          <w:ilvl w:val="0"/>
          <w:numId w:val="1"/>
        </w:numPr>
        <w:tabs>
          <w:tab w:val="left" w:pos="1057"/>
        </w:tabs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Постановлением главного государственного санитарного врача Российской Федерации от 28 сентября 2020 года №28 "Об утверждении санитарных правил СП 2.4.3648-20 "Санитарно-эпидемиологические требования к организации воспитания и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</w:rPr>
        <w:t>обучения,отдыха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</w:rPr>
        <w:t xml:space="preserve"> и оздоровления детей и молодежи.</w:t>
      </w:r>
    </w:p>
    <w:p w:rsidR="008C112B" w:rsidRDefault="00EB40A3">
      <w:pPr>
        <w:numPr>
          <w:ilvl w:val="0"/>
          <w:numId w:val="1"/>
        </w:numPr>
        <w:tabs>
          <w:tab w:val="left" w:pos="1057"/>
        </w:tabs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Постановлением главного государственного санитарного врача Российской </w:t>
      </w:r>
      <w:proofErr w:type="gramStart"/>
      <w:r>
        <w:rPr>
          <w:rFonts w:ascii="Times New Roman" w:eastAsia="Times New Roman" w:hAnsi="Times New Roman" w:cs="Times New Roman"/>
          <w:sz w:val="28"/>
        </w:rPr>
        <w:t>Федерации  от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28.01.2021г №2 "Об утверждении санитарных правил и норм </w:t>
      </w:r>
      <w:proofErr w:type="spellStart"/>
      <w:r>
        <w:rPr>
          <w:rFonts w:ascii="Times New Roman" w:eastAsia="Times New Roman" w:hAnsi="Times New Roman" w:cs="Times New Roman"/>
          <w:sz w:val="28"/>
        </w:rPr>
        <w:t>СанПин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1.2.3685-21 "Гигиенические нормативы и требования к обеспечению безопасности и (или) безвредности для человека факторов среды обитания".</w:t>
      </w:r>
    </w:p>
    <w:p w:rsidR="008C112B" w:rsidRDefault="00EB40A3">
      <w:pPr>
        <w:numPr>
          <w:ilvl w:val="0"/>
          <w:numId w:val="1"/>
        </w:numPr>
        <w:tabs>
          <w:tab w:val="left" w:pos="1057"/>
        </w:tabs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Законом Республики Татарстан от 17 июня 2015 года №40-ЗРТ "Об утверждении Стратегии социально-экономического развития Республики Татарстан до 2030 года".</w:t>
      </w:r>
    </w:p>
    <w:p w:rsidR="008C112B" w:rsidRDefault="00EB40A3">
      <w:pPr>
        <w:numPr>
          <w:ilvl w:val="0"/>
          <w:numId w:val="1"/>
        </w:numPr>
        <w:tabs>
          <w:tab w:val="left" w:pos="1057"/>
        </w:tabs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Приказом Министерства образования и науки Республики Татарстан от 25.07.2017 года № под-1266/17 "Об утверждении отраслевой стратегии развития образования Республики Татарстан на 2017-2021 годы и на период до 2030 года".</w:t>
      </w:r>
    </w:p>
    <w:p w:rsidR="008C112B" w:rsidRDefault="00EB40A3">
      <w:pPr>
        <w:numPr>
          <w:ilvl w:val="0"/>
          <w:numId w:val="1"/>
        </w:numPr>
        <w:tabs>
          <w:tab w:val="left" w:pos="1057"/>
        </w:tabs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Постановлением КМ РТ от 22 февраля 2014 года № 110 "Об утверждении государственной программы "Развитие образования и науки Республики Татарстан на 2014-2025 годы" </w:t>
      </w:r>
      <w:proofErr w:type="gramStart"/>
      <w:r>
        <w:rPr>
          <w:rFonts w:ascii="Times New Roman" w:eastAsia="Times New Roman" w:hAnsi="Times New Roman" w:cs="Times New Roman"/>
          <w:sz w:val="28"/>
        </w:rPr>
        <w:t>( с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изменениями и дополнениями).</w:t>
      </w:r>
    </w:p>
    <w:p w:rsidR="008C112B" w:rsidRDefault="00EB40A3">
      <w:pPr>
        <w:numPr>
          <w:ilvl w:val="0"/>
          <w:numId w:val="1"/>
        </w:numPr>
        <w:tabs>
          <w:tab w:val="left" w:pos="1057"/>
        </w:tabs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Приказом Министерства образования и науки Республики Татарстан от 27.12.2019 г. № под-1932/19 "об утверждении моделей создания центров непрерывного повышения профессионального мастерства педагогических работников и центра оценки профессионального мастерства и квалификаций педагогов на территории Республики Татарстан".</w:t>
      </w:r>
    </w:p>
    <w:p w:rsidR="008C112B" w:rsidRDefault="00EB40A3">
      <w:pPr>
        <w:numPr>
          <w:ilvl w:val="0"/>
          <w:numId w:val="1"/>
        </w:numPr>
        <w:tabs>
          <w:tab w:val="left" w:pos="1057"/>
        </w:tabs>
        <w:spacing w:after="0" w:line="242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Уставом дошкольного образовательного учреждения и другими нормативными правовыми актами Российской Федерации, регламентирующими деятельность организаций, осуществляющих образовательную </w:t>
      </w:r>
      <w:r>
        <w:rPr>
          <w:rFonts w:ascii="Times New Roman" w:eastAsia="Times New Roman" w:hAnsi="Times New Roman" w:cs="Times New Roman"/>
          <w:spacing w:val="-2"/>
          <w:sz w:val="28"/>
        </w:rPr>
        <w:t>деятельность.</w:t>
      </w:r>
    </w:p>
    <w:p w:rsidR="008C112B" w:rsidRDefault="00EB40A3">
      <w:pPr>
        <w:numPr>
          <w:ilvl w:val="0"/>
          <w:numId w:val="1"/>
        </w:numPr>
        <w:tabs>
          <w:tab w:val="left" w:pos="1053"/>
        </w:tabs>
        <w:spacing w:after="0" w:line="240" w:lineRule="auto"/>
        <w:ind w:right="2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Данное Положение о внутренней системе оценки качества образования в ДОУ (далее - Положение) определяет цели, задачи, принципы системы оценки качества образования в дошкольном образовательном учреждении (далее – внутренняя система оценки качества образования или ВСОКО), ее организационную и функциональную структуру, содержание процедур контроля и экспертной оценки качества</w:t>
      </w:r>
      <w:r>
        <w:rPr>
          <w:rFonts w:ascii="Times New Roman" w:eastAsia="Times New Roman" w:hAnsi="Times New Roman" w:cs="Times New Roman"/>
          <w:spacing w:val="23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образования</w:t>
      </w:r>
      <w:r>
        <w:rPr>
          <w:rFonts w:ascii="Times New Roman" w:eastAsia="Times New Roman" w:hAnsi="Times New Roman" w:cs="Times New Roman"/>
          <w:spacing w:val="23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24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общественное</w:t>
      </w:r>
      <w:r>
        <w:rPr>
          <w:rFonts w:ascii="Times New Roman" w:eastAsia="Times New Roman" w:hAnsi="Times New Roman" w:cs="Times New Roman"/>
          <w:spacing w:val="23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участие</w:t>
      </w:r>
      <w:r>
        <w:rPr>
          <w:rFonts w:ascii="Times New Roman" w:eastAsia="Times New Roman" w:hAnsi="Times New Roman" w:cs="Times New Roman"/>
          <w:spacing w:val="24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в</w:t>
      </w:r>
      <w:r>
        <w:rPr>
          <w:rFonts w:ascii="Times New Roman" w:eastAsia="Times New Roman" w:hAnsi="Times New Roman" w:cs="Times New Roman"/>
          <w:spacing w:val="24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оценке</w:t>
      </w:r>
      <w:r>
        <w:rPr>
          <w:rFonts w:ascii="Times New Roman" w:eastAsia="Times New Roman" w:hAnsi="Times New Roman" w:cs="Times New Roman"/>
          <w:spacing w:val="22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23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контроле</w:t>
      </w:r>
      <w:r>
        <w:rPr>
          <w:rFonts w:ascii="Times New Roman" w:eastAsia="Times New Roman" w:hAnsi="Times New Roman" w:cs="Times New Roman"/>
          <w:spacing w:val="22"/>
          <w:sz w:val="28"/>
        </w:rPr>
        <w:t xml:space="preserve">  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качества </w:t>
      </w:r>
      <w:r>
        <w:rPr>
          <w:rFonts w:ascii="Times New Roman" w:eastAsia="Times New Roman" w:hAnsi="Times New Roman" w:cs="Times New Roman"/>
          <w:sz w:val="28"/>
        </w:rPr>
        <w:t xml:space="preserve">образования, устанавливает единые требования при проведении мониторинга качества образования (далее — мониторинг) в дошкольном образовательном </w:t>
      </w:r>
      <w:r>
        <w:rPr>
          <w:rFonts w:ascii="Times New Roman" w:eastAsia="Times New Roman" w:hAnsi="Times New Roman" w:cs="Times New Roman"/>
          <w:spacing w:val="-2"/>
          <w:sz w:val="28"/>
        </w:rPr>
        <w:t>учреждении.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20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Система мониторинга качества образования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является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составной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частью системы оценки качества образования и служит информационным обеспечением образовательной деятельности дошкольного образовательного учреждения.</w:t>
      </w:r>
    </w:p>
    <w:p w:rsidR="008C112B" w:rsidRDefault="00EB40A3">
      <w:pPr>
        <w:numPr>
          <w:ilvl w:val="0"/>
          <w:numId w:val="1"/>
        </w:numPr>
        <w:tabs>
          <w:tab w:val="left" w:pos="180"/>
        </w:tabs>
        <w:spacing w:before="1" w:after="0" w:line="240" w:lineRule="auto"/>
        <w:ind w:right="2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i/>
          <w:sz w:val="28"/>
        </w:rPr>
        <w:t xml:space="preserve">Внутренняя система оценки качества образования </w:t>
      </w:r>
      <w:r>
        <w:rPr>
          <w:rFonts w:ascii="Times New Roman" w:eastAsia="Times New Roman" w:hAnsi="Times New Roman" w:cs="Times New Roman"/>
          <w:sz w:val="28"/>
        </w:rPr>
        <w:t xml:space="preserve">(ВСОКО)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образовательных достижений воспитанников, эффективности образовательной программы с учетом запросов основных пользователей результатов системы оценки качества </w:t>
      </w:r>
      <w:r>
        <w:rPr>
          <w:rFonts w:ascii="Times New Roman" w:eastAsia="Times New Roman" w:hAnsi="Times New Roman" w:cs="Times New Roman"/>
          <w:spacing w:val="-2"/>
          <w:sz w:val="28"/>
        </w:rPr>
        <w:t>образования.</w:t>
      </w:r>
    </w:p>
    <w:p w:rsidR="008C112B" w:rsidRDefault="00EB40A3">
      <w:pPr>
        <w:numPr>
          <w:ilvl w:val="0"/>
          <w:numId w:val="1"/>
        </w:numPr>
        <w:tabs>
          <w:tab w:val="left" w:pos="180"/>
        </w:tabs>
        <w:spacing w:before="1" w:after="0" w:line="240" w:lineRule="auto"/>
        <w:ind w:right="21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Основными пользователями результатов системы оценки качества образования ДОУ являются: воспитатели, воспитанники и их родители, педагогический совет детского сада, экспертные комиссии при проведении процедур аттестации работников дошкольного образовательного учреждения.</w:t>
      </w:r>
    </w:p>
    <w:p w:rsidR="008C112B" w:rsidRDefault="00EB40A3">
      <w:pPr>
        <w:numPr>
          <w:ilvl w:val="0"/>
          <w:numId w:val="1"/>
        </w:numPr>
        <w:tabs>
          <w:tab w:val="left" w:pos="180"/>
        </w:tabs>
        <w:spacing w:after="0" w:line="240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Дошкольное образовательное учреждение обеспечивает проведение необходимых оценочных процедур, разработку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 внедрение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модели системы оценки качества, обеспечивает оценку, учет и дальнейшее использование полученных </w:t>
      </w:r>
      <w:r>
        <w:rPr>
          <w:rFonts w:ascii="Times New Roman" w:eastAsia="Times New Roman" w:hAnsi="Times New Roman" w:cs="Times New Roman"/>
          <w:spacing w:val="-2"/>
          <w:sz w:val="28"/>
        </w:rPr>
        <w:t>результатов.</w:t>
      </w:r>
    </w:p>
    <w:p w:rsidR="008C112B" w:rsidRDefault="00EB40A3">
      <w:pPr>
        <w:numPr>
          <w:ilvl w:val="0"/>
          <w:numId w:val="1"/>
        </w:numPr>
        <w:tabs>
          <w:tab w:val="left" w:pos="180"/>
        </w:tabs>
        <w:spacing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Положение распространяется на деятельность всех работников ДОУ, осуществляющих профессиональную деятельность в соответствии с трудовым договором, в том числе, на сотрудников, работающих по совместительству.</w:t>
      </w:r>
    </w:p>
    <w:p w:rsidR="008C112B" w:rsidRDefault="00EB40A3">
      <w:pPr>
        <w:numPr>
          <w:ilvl w:val="0"/>
          <w:numId w:val="1"/>
        </w:numPr>
        <w:tabs>
          <w:tab w:val="left" w:pos="180"/>
        </w:tabs>
        <w:spacing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настоящем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Положении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используются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следующие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термины: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before="2"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Качество образования </w:t>
      </w:r>
      <w:r>
        <w:rPr>
          <w:rFonts w:ascii="Times New Roman" w:eastAsia="Times New Roman" w:hAnsi="Times New Roman" w:cs="Times New Roman"/>
          <w:sz w:val="28"/>
        </w:rPr>
        <w:t>— комплексная характеристика образовательной деятельности и подготовки обучающегося, выражающая степень их соответствия федеральным государственным образовательным стандартам,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 степень достижения планируемых результатов образовательной программы.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21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Система оценки качества дошкольного образования </w:t>
      </w:r>
      <w:r>
        <w:rPr>
          <w:rFonts w:ascii="Times New Roman" w:eastAsia="Times New Roman" w:hAnsi="Times New Roman" w:cs="Times New Roman"/>
          <w:sz w:val="28"/>
        </w:rPr>
        <w:t>— совокупность взаимосвязанных субъектов, объектов, показателей, критериев, способов, механизмов и процедур оценивания основных качественных характеристик дошкольного образования, свидетельствующих о выполнении установленных нормативов, стандартов, требований и ожиданий (потребностей) родителей воспитанников дошкольных образовательных организаций.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Качество условий </w:t>
      </w:r>
      <w:r>
        <w:rPr>
          <w:rFonts w:ascii="Times New Roman" w:eastAsia="Times New Roman" w:hAnsi="Times New Roman" w:cs="Times New Roman"/>
          <w:sz w:val="28"/>
        </w:rPr>
        <w:t>— выполнение санитарно-гигиенических норм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организации образовательного процесса; организация питания в дошкольном учреждении; реализация мер по обеспечению безопасности воспитанников в организации образовательного процесса.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21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Качество образования ДО </w:t>
      </w:r>
      <w:r>
        <w:rPr>
          <w:rFonts w:ascii="Times New Roman" w:eastAsia="Times New Roman" w:hAnsi="Times New Roman" w:cs="Times New Roman"/>
          <w:sz w:val="28"/>
        </w:rPr>
        <w:t xml:space="preserve">— это соответствие системы дошкольного образования, происходящих в ней процессов и достигнутых </w:t>
      </w:r>
      <w:r>
        <w:rPr>
          <w:rFonts w:ascii="Times New Roman" w:eastAsia="Times New Roman" w:hAnsi="Times New Roman" w:cs="Times New Roman"/>
          <w:sz w:val="28"/>
        </w:rPr>
        <w:lastRenderedPageBreak/>
        <w:t>результатов ожиданиям и требованиям государства (ФГОС ДО), общества и различных групп потребителей: детей, родителей, педагогов ДОУ, учителей начальной школы (учитывая муниципальную стратегию, гражданский заказ.)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before="75" w:after="0" w:line="240" w:lineRule="auto"/>
        <w:ind w:right="20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Контроль за образовательной деятельностью в рамках реализации Программы </w:t>
      </w:r>
      <w:r>
        <w:rPr>
          <w:rFonts w:ascii="Times New Roman" w:eastAsia="Times New Roman" w:hAnsi="Times New Roman" w:cs="Times New Roman"/>
          <w:i/>
          <w:sz w:val="28"/>
        </w:rPr>
        <w:t xml:space="preserve">в ДОУ </w:t>
      </w:r>
      <w:r>
        <w:rPr>
          <w:rFonts w:ascii="Times New Roman" w:eastAsia="Times New Roman" w:hAnsi="Times New Roman" w:cs="Times New Roman"/>
          <w:sz w:val="28"/>
        </w:rPr>
        <w:t xml:space="preserve">осуществляется не за образовательными результатами детей, а за условиями ее реализации, которые и способствуют достижению детьми определенных образовательных результатов. Используемые в ДОУ критерии оценки эффективности деятельности отдельных работников должны быть построены на показателях, характеризующих создаваемые ими условия, при реализации образовательной программы (комментарии к ФГОС дошкольного образования, письмо </w:t>
      </w:r>
      <w:proofErr w:type="spellStart"/>
      <w:r>
        <w:rPr>
          <w:rFonts w:ascii="Times New Roman" w:eastAsia="Times New Roman" w:hAnsi="Times New Roman" w:cs="Times New Roman"/>
          <w:sz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РФ от 28 февраля 2014 г. № </w:t>
      </w:r>
      <w:r>
        <w:rPr>
          <w:rFonts w:ascii="Times New Roman" w:eastAsia="Times New Roman" w:hAnsi="Times New Roman" w:cs="Times New Roman"/>
          <w:spacing w:val="-2"/>
          <w:sz w:val="28"/>
        </w:rPr>
        <w:t>08-249).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20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Оценивание качества </w:t>
      </w:r>
      <w:r>
        <w:rPr>
          <w:rFonts w:ascii="Times New Roman" w:eastAsia="Times New Roman" w:hAnsi="Times New Roman" w:cs="Times New Roman"/>
          <w:sz w:val="28"/>
        </w:rPr>
        <w:t>— оценивание соответствия образовательной деятельности, реализуемой ДОУ, заданным требованиям Стандарта и Программы в дошкольном образовании направлено, в первую очередь, на оценивание созданных организацией условий в процессе образовательной деятельности (Примерная основная образовательная программа, 2015 год).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21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Критерий </w:t>
      </w:r>
      <w:r>
        <w:rPr>
          <w:rFonts w:ascii="Times New Roman" w:eastAsia="Times New Roman" w:hAnsi="Times New Roman" w:cs="Times New Roman"/>
          <w:sz w:val="28"/>
        </w:rPr>
        <w:t>— признак, на основании которого производится оценка, классификация оцениваемого объекта.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20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Мониторинг в системе образования </w:t>
      </w:r>
      <w:r>
        <w:rPr>
          <w:rFonts w:ascii="Times New Roman" w:eastAsia="Times New Roman" w:hAnsi="Times New Roman" w:cs="Times New Roman"/>
          <w:sz w:val="28"/>
        </w:rPr>
        <w:t>— комплексное аналитическое отслеживание процессов, определяющих количественно-качественные изменения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качества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образования, результатом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которого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является установление степени соответствия измеряемых образовательных результатов, условий их достижения и обеспечение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общепризнанной, зафиксированной в нормативных документах и локальных актах, системе государственно-общественных требований к качеству образования, а также личностным ожиданиям участников образовательного процесса.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21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Экспертиза </w:t>
      </w:r>
      <w:r>
        <w:rPr>
          <w:rFonts w:ascii="Times New Roman" w:eastAsia="Times New Roman" w:hAnsi="Times New Roman" w:cs="Times New Roman"/>
          <w:i/>
          <w:sz w:val="28"/>
        </w:rPr>
        <w:t xml:space="preserve">— </w:t>
      </w:r>
      <w:r>
        <w:rPr>
          <w:rFonts w:ascii="Times New Roman" w:eastAsia="Times New Roman" w:hAnsi="Times New Roman" w:cs="Times New Roman"/>
          <w:sz w:val="28"/>
        </w:rPr>
        <w:t>всестороннее изучение и анализ состояния, условий и результатов образовательной деятельности.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before="2"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Измерение </w:t>
      </w:r>
      <w:r>
        <w:rPr>
          <w:rFonts w:ascii="Times New Roman" w:eastAsia="Times New Roman" w:hAnsi="Times New Roman" w:cs="Times New Roman"/>
          <w:sz w:val="28"/>
        </w:rPr>
        <w:t>— метод регистрации состояния качества образования, а также оценка уровня образовательных достижений, которые имеют стандартизированную форму и содержание которых соответствует реализуемым образовательным программам.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20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 xml:space="preserve">Государственный образовательный стандарт дошкольного </w:t>
      </w:r>
      <w:r>
        <w:rPr>
          <w:rFonts w:ascii="Times New Roman" w:eastAsia="Times New Roman" w:hAnsi="Times New Roman" w:cs="Times New Roman"/>
          <w:sz w:val="28"/>
        </w:rPr>
        <w:t>образования представляет собой совокупность обязательных требований к дошкольному образованию. Государственный образовательный стандарт дошкольного образования является ориентиром для независимой оценки качества дошкольного образования.</w:t>
      </w:r>
    </w:p>
    <w:p w:rsidR="008C112B" w:rsidRDefault="00EB40A3">
      <w:pPr>
        <w:numPr>
          <w:ilvl w:val="0"/>
          <w:numId w:val="1"/>
        </w:numPr>
        <w:tabs>
          <w:tab w:val="left" w:pos="0"/>
          <w:tab w:val="left" w:pos="1025"/>
        </w:tabs>
        <w:spacing w:after="0" w:line="32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Оценка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качества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образования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осуществляется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посредством: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before="2"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системы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контрольно-инспекционной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деятельности;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общественной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экспертизы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качества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образования;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pacing w:val="-2"/>
          <w:sz w:val="28"/>
        </w:rPr>
        <w:t>лицензирования;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государственной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аккредитации;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before="1"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мониторинга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качества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образования.</w:t>
      </w:r>
    </w:p>
    <w:p w:rsidR="008C112B" w:rsidRDefault="00EB40A3">
      <w:pPr>
        <w:numPr>
          <w:ilvl w:val="0"/>
          <w:numId w:val="1"/>
        </w:numPr>
        <w:tabs>
          <w:tab w:val="left" w:pos="0"/>
          <w:tab w:val="left" w:pos="1169"/>
          <w:tab w:val="left" w:pos="1672"/>
          <w:tab w:val="left" w:pos="3015"/>
          <w:tab w:val="left" w:pos="4793"/>
          <w:tab w:val="left" w:pos="6004"/>
          <w:tab w:val="left" w:pos="6736"/>
          <w:tab w:val="left" w:pos="7899"/>
          <w:tab w:val="left" w:pos="9250"/>
        </w:tabs>
        <w:spacing w:after="0" w:line="242" w:lineRule="auto"/>
        <w:ind w:right="215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pacing w:val="-10"/>
          <w:sz w:val="28"/>
        </w:rPr>
        <w:t>В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качестве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источников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данных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4"/>
          <w:sz w:val="28"/>
        </w:rPr>
        <w:t>для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оценки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качества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образования используются: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337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образовательная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статистика;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мониторинговые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исследования;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социологические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опросы;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before="86"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отчеты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работников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детского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сада;</w:t>
      </w:r>
    </w:p>
    <w:p w:rsidR="008C112B" w:rsidRDefault="00EB40A3">
      <w:pPr>
        <w:numPr>
          <w:ilvl w:val="0"/>
          <w:numId w:val="1"/>
        </w:numPr>
        <w:tabs>
          <w:tab w:val="left" w:pos="0"/>
          <w:tab w:val="left" w:pos="720"/>
          <w:tab w:val="left" w:pos="2520"/>
          <w:tab w:val="left" w:pos="7169"/>
          <w:tab w:val="left" w:pos="8960"/>
        </w:tabs>
        <w:spacing w:after="0" w:line="240" w:lineRule="auto"/>
        <w:ind w:right="402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pacing w:val="-2"/>
          <w:sz w:val="28"/>
        </w:rPr>
        <w:t>посещение  мероприятий</w:t>
      </w:r>
      <w:proofErr w:type="gramEnd"/>
      <w:r>
        <w:rPr>
          <w:rFonts w:ascii="Times New Roman" w:eastAsia="Times New Roman" w:hAnsi="Times New Roman" w:cs="Times New Roman"/>
          <w:spacing w:val="-2"/>
          <w:sz w:val="28"/>
        </w:rPr>
        <w:t>, организуемых педагогами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дошкольного учреждения;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отчет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результатах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самообследования</w:t>
      </w:r>
      <w:proofErr w:type="spellEnd"/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</w:rPr>
        <w:t>ДОУ.</w:t>
      </w:r>
    </w:p>
    <w:p w:rsidR="008C112B" w:rsidRDefault="00EB40A3">
      <w:pPr>
        <w:numPr>
          <w:ilvl w:val="0"/>
          <w:numId w:val="1"/>
        </w:numPr>
        <w:tabs>
          <w:tab w:val="left" w:pos="0"/>
          <w:tab w:val="left" w:pos="540"/>
          <w:tab w:val="left" w:pos="1281"/>
        </w:tabs>
        <w:spacing w:after="0" w:line="240" w:lineRule="auto"/>
        <w:ind w:right="405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Проведение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мониторинга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ориентируется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основные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аспекты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качества </w:t>
      </w:r>
      <w:r>
        <w:rPr>
          <w:rFonts w:ascii="Times New Roman" w:eastAsia="Times New Roman" w:hAnsi="Times New Roman" w:cs="Times New Roman"/>
          <w:spacing w:val="-2"/>
          <w:sz w:val="28"/>
        </w:rPr>
        <w:t>образования: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качество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процессов;</w:t>
      </w:r>
    </w:p>
    <w:p w:rsidR="008C112B" w:rsidRDefault="00EB40A3">
      <w:pPr>
        <w:numPr>
          <w:ilvl w:val="0"/>
          <w:numId w:val="1"/>
        </w:numPr>
        <w:tabs>
          <w:tab w:val="left" w:pos="0"/>
          <w:tab w:val="left" w:pos="540"/>
          <w:tab w:val="left" w:pos="3884"/>
          <w:tab w:val="left" w:pos="7564"/>
        </w:tabs>
        <w:spacing w:after="0" w:line="240" w:lineRule="auto"/>
        <w:ind w:right="213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pacing w:val="-2"/>
          <w:sz w:val="28"/>
        </w:rPr>
        <w:t>качество  условий</w:t>
      </w:r>
      <w:proofErr w:type="gramEnd"/>
      <w:r>
        <w:rPr>
          <w:rFonts w:ascii="Times New Roman" w:eastAsia="Times New Roman" w:hAnsi="Times New Roman" w:cs="Times New Roman"/>
          <w:spacing w:val="-2"/>
          <w:sz w:val="28"/>
        </w:rPr>
        <w:t xml:space="preserve"> (программно-методические, материально-технические, </w:t>
      </w:r>
      <w:r>
        <w:rPr>
          <w:rFonts w:ascii="Times New Roman" w:eastAsia="Times New Roman" w:hAnsi="Times New Roman" w:cs="Times New Roman"/>
          <w:sz w:val="28"/>
        </w:rPr>
        <w:t>кадровые, информационно-технические, организационные и др.);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качество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результата.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0" w:lineRule="auto"/>
        <w:ind w:right="20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Направления мониторинга определяются, исходя из оцениваемого аспекта качества образования по результатам работы дошкольного образовательного учреждения за предыдущий учебный год, в соответствии с проблемами и задачами на текущий год.</w:t>
      </w:r>
    </w:p>
    <w:p w:rsidR="008C112B" w:rsidRDefault="00EB40A3">
      <w:pPr>
        <w:numPr>
          <w:ilvl w:val="0"/>
          <w:numId w:val="1"/>
        </w:numPr>
        <w:tabs>
          <w:tab w:val="left" w:pos="0"/>
          <w:tab w:val="left" w:pos="540"/>
        </w:tabs>
        <w:spacing w:after="0" w:line="240" w:lineRule="auto"/>
        <w:ind w:right="21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На основании данного Положения ДОУ обеспечивает разработку, внедрение, проведение необходимых оценочных процедур, анализ, учет и дальнейшее использование полученных результатов.</w:t>
      </w:r>
    </w:p>
    <w:p w:rsidR="008C112B" w:rsidRDefault="00EB40A3">
      <w:pPr>
        <w:numPr>
          <w:ilvl w:val="0"/>
          <w:numId w:val="1"/>
        </w:numPr>
        <w:tabs>
          <w:tab w:val="left" w:pos="0"/>
        </w:tabs>
        <w:spacing w:after="0" w:line="242" w:lineRule="auto"/>
        <w:ind w:right="21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Экспертная рабочая группа для проведения ВСОКО создается на основании приказа заведующего ДОУ в количестве 4-5 человек.</w:t>
      </w:r>
    </w:p>
    <w:p w:rsidR="008C112B" w:rsidRDefault="00EB40A3">
      <w:pPr>
        <w:numPr>
          <w:ilvl w:val="0"/>
          <w:numId w:val="1"/>
        </w:numPr>
        <w:tabs>
          <w:tab w:val="left" w:pos="0"/>
          <w:tab w:val="left" w:pos="540"/>
        </w:tabs>
        <w:spacing w:after="0" w:line="242" w:lineRule="auto"/>
        <w:ind w:right="21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Система внутреннего мониторинга является составной частью годового плана работы ДОУ.</w:t>
      </w:r>
    </w:p>
    <w:p w:rsidR="008C112B" w:rsidRDefault="008C112B">
      <w:pPr>
        <w:tabs>
          <w:tab w:val="left" w:pos="0"/>
        </w:tabs>
        <w:spacing w:before="8" w:after="0" w:line="240" w:lineRule="auto"/>
        <w:rPr>
          <w:rFonts w:ascii="Times New Roman" w:eastAsia="Times New Roman" w:hAnsi="Times New Roman" w:cs="Times New Roman"/>
          <w:sz w:val="27"/>
        </w:rPr>
      </w:pPr>
    </w:p>
    <w:p w:rsidR="008C112B" w:rsidRDefault="00EB40A3">
      <w:pPr>
        <w:tabs>
          <w:tab w:val="left" w:pos="0"/>
          <w:tab w:val="left" w:pos="865"/>
        </w:tabs>
        <w:spacing w:after="0" w:line="240" w:lineRule="auto"/>
        <w:ind w:right="213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Основные цели, задачи и принципы внутренней системы оценки качества 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>образования</w:t>
      </w:r>
    </w:p>
    <w:p w:rsidR="008C112B" w:rsidRDefault="00EB40A3">
      <w:pPr>
        <w:numPr>
          <w:ilvl w:val="0"/>
          <w:numId w:val="2"/>
        </w:numPr>
        <w:tabs>
          <w:tab w:val="left" w:pos="0"/>
          <w:tab w:val="left" w:pos="1025"/>
        </w:tabs>
        <w:spacing w:after="0" w:line="313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Целями</w:t>
      </w:r>
      <w:r>
        <w:rPr>
          <w:rFonts w:ascii="Times New Roman" w:eastAsia="Times New Roman" w:hAnsi="Times New Roman" w:cs="Times New Roman"/>
          <w:b/>
          <w:spacing w:val="-4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ВСОКО</w:t>
      </w:r>
      <w:r>
        <w:rPr>
          <w:rFonts w:ascii="Times New Roman" w:eastAsia="Times New Roman" w:hAnsi="Times New Roman" w:cs="Times New Roman"/>
          <w:b/>
          <w:spacing w:val="1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являются: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формирование единой системы диагностики и контроля состояния образования, обеспечивающей определение факторов и своевременное выявление изменений, влияющих на качество образования в детском саду;</w:t>
      </w:r>
    </w:p>
    <w:p w:rsidR="008C112B" w:rsidRDefault="00EB40A3">
      <w:pPr>
        <w:numPr>
          <w:ilvl w:val="0"/>
          <w:numId w:val="2"/>
        </w:numPr>
        <w:tabs>
          <w:tab w:val="left" w:pos="0"/>
          <w:tab w:val="left" w:pos="360"/>
          <w:tab w:val="left" w:pos="5403"/>
          <w:tab w:val="left" w:pos="6365"/>
          <w:tab w:val="left" w:pos="8705"/>
        </w:tabs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получение объективной информации о функционировании и развитии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2"/>
          <w:sz w:val="28"/>
        </w:rPr>
        <w:t>системы  образования</w:t>
      </w:r>
      <w:proofErr w:type="gramEnd"/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в 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дошкольном образовательном </w:t>
      </w:r>
      <w:r>
        <w:rPr>
          <w:rFonts w:ascii="Times New Roman" w:eastAsia="Times New Roman" w:hAnsi="Times New Roman" w:cs="Times New Roman"/>
          <w:sz w:val="28"/>
        </w:rPr>
        <w:t>учреждении, тенденциях его изменения и причинах, влияющих на его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уровень;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before="2" w:after="0" w:line="240" w:lineRule="auto"/>
        <w:ind w:right="2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предоставления всем участникам образовательной деятельности и общественности достоверной информации о качестве образования;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before="3" w:after="0" w:line="240" w:lineRule="auto"/>
        <w:ind w:right="20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принятие обоснованных и своевременных управленческих решений по совершенствованию образования и повышение уровня </w:t>
      </w:r>
      <w:r>
        <w:rPr>
          <w:rFonts w:ascii="Times New Roman" w:eastAsia="Times New Roman" w:hAnsi="Times New Roman" w:cs="Times New Roman"/>
          <w:sz w:val="28"/>
        </w:rPr>
        <w:lastRenderedPageBreak/>
        <w:t>информированности потребителей образовательных услуг при принятии таких решений;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after="0" w:line="3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прогнозирование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развития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образовательной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системы</w:t>
      </w:r>
      <w:r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детского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сада.</w:t>
      </w:r>
    </w:p>
    <w:p w:rsidR="008C112B" w:rsidRDefault="00EB40A3">
      <w:pPr>
        <w:numPr>
          <w:ilvl w:val="0"/>
          <w:numId w:val="2"/>
        </w:numPr>
        <w:tabs>
          <w:tab w:val="left" w:pos="0"/>
          <w:tab w:val="left" w:pos="1177"/>
        </w:tabs>
        <w:spacing w:before="1" w:after="0" w:line="240" w:lineRule="auto"/>
        <w:ind w:right="214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Задачами построения внутренней системы оценки качества образования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являются:</w:t>
      </w:r>
    </w:p>
    <w:p w:rsidR="008C112B" w:rsidRDefault="00EB40A3">
      <w:pPr>
        <w:numPr>
          <w:ilvl w:val="0"/>
          <w:numId w:val="2"/>
        </w:numPr>
        <w:tabs>
          <w:tab w:val="left" w:pos="0"/>
          <w:tab w:val="left" w:pos="360"/>
          <w:tab w:val="left" w:pos="4478"/>
          <w:tab w:val="left" w:pos="6058"/>
          <w:tab w:val="left" w:pos="7541"/>
          <w:tab w:val="left" w:pos="8833"/>
          <w:tab w:val="left" w:pos="10579"/>
        </w:tabs>
        <w:spacing w:before="3" w:after="0" w:line="240" w:lineRule="auto"/>
        <w:ind w:right="216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pacing w:val="-2"/>
          <w:sz w:val="28"/>
        </w:rPr>
        <w:t>Формирование  единого</w:t>
      </w:r>
      <w:proofErr w:type="gramEnd"/>
      <w:r>
        <w:rPr>
          <w:rFonts w:ascii="Times New Roman" w:eastAsia="Times New Roman" w:hAnsi="Times New Roman" w:cs="Times New Roman"/>
          <w:spacing w:val="-2"/>
          <w:sz w:val="28"/>
        </w:rPr>
        <w:t xml:space="preserve"> понимания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критериев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качества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образования и 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подходов к его измерению;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before="6" w:after="0" w:line="240" w:lineRule="auto"/>
        <w:ind w:right="214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формирование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системы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аналитических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показателей,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позволяющей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эффективно реализовывать основные цели оценки качества образования;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before="6" w:after="0" w:line="240" w:lineRule="auto"/>
        <w:ind w:right="209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формирование ресурсной базы и обеспечение функционирования дошкольной образовательной статистики и мониторинга качества образования;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before="89" w:after="0" w:line="240" w:lineRule="auto"/>
        <w:ind w:right="20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изучение и самооценка состояния развития и эффективности деятельности </w:t>
      </w:r>
      <w:r>
        <w:rPr>
          <w:rFonts w:ascii="Times New Roman" w:eastAsia="Times New Roman" w:hAnsi="Times New Roman" w:cs="Times New Roman"/>
          <w:spacing w:val="-4"/>
          <w:sz w:val="28"/>
        </w:rPr>
        <w:t>ДОУ;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before="6" w:after="0" w:line="240" w:lineRule="auto"/>
        <w:ind w:right="2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определение степени соответствия условий осуществления образовательной деятельности государственным требованиям;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before="3" w:after="0" w:line="240" w:lineRule="auto"/>
        <w:ind w:right="21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определение степени соответствия образовательных программ с учетом запросов основных потребителей образовательных услуг нормативным </w:t>
      </w:r>
      <w:r>
        <w:rPr>
          <w:rFonts w:ascii="Times New Roman" w:eastAsia="Times New Roman" w:hAnsi="Times New Roman" w:cs="Times New Roman"/>
          <w:spacing w:val="-2"/>
          <w:sz w:val="28"/>
        </w:rPr>
        <w:t>требованиям;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after="0" w:line="340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обеспечение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доступности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качественного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образования;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before="1" w:after="0" w:line="342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оценка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уровня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индивидуальных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образовательных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достижений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воспитанников;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after="0" w:line="240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определение степени соответствия качества образования в рамках мониторинговых исследований качества образования государственным и социальным стандартам;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after="0" w:line="342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выявление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факторов,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влияющих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качество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образования;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содействие повышению квалификации воспитателей, принимающих участие в процедурах оценки качества образования;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определение направлений повышения квалификации педагогических работников по вопросам, касающимся требований к аттестации педагогов, индивидуальным достижениям воспитанников;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after="0" w:line="342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определение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рейтинга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стимулирующих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доплат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педагогам;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расширение общественного участия в управлении образованием в детском </w:t>
      </w:r>
      <w:r>
        <w:rPr>
          <w:rFonts w:ascii="Times New Roman" w:eastAsia="Times New Roman" w:hAnsi="Times New Roman" w:cs="Times New Roman"/>
          <w:spacing w:val="-2"/>
          <w:sz w:val="28"/>
        </w:rPr>
        <w:t>саду;</w:t>
      </w:r>
    </w:p>
    <w:p w:rsidR="008C112B" w:rsidRDefault="00EB40A3">
      <w:pPr>
        <w:numPr>
          <w:ilvl w:val="0"/>
          <w:numId w:val="2"/>
        </w:numPr>
        <w:tabs>
          <w:tab w:val="left" w:pos="0"/>
        </w:tabs>
        <w:spacing w:after="0" w:line="240" w:lineRule="auto"/>
        <w:ind w:right="21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содействие подготовке общественных экспертов, принимающих участие в </w:t>
      </w:r>
      <w:proofErr w:type="gramStart"/>
      <w:r>
        <w:rPr>
          <w:rFonts w:ascii="Times New Roman" w:eastAsia="Times New Roman" w:hAnsi="Times New Roman" w:cs="Times New Roman"/>
          <w:sz w:val="28"/>
        </w:rPr>
        <w:t>процедурах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оценки</w:t>
      </w:r>
      <w:proofErr w:type="gramEnd"/>
      <w:r>
        <w:rPr>
          <w:rFonts w:ascii="Times New Roman" w:eastAsia="Times New Roman" w:hAnsi="Times New Roman" w:cs="Times New Roman"/>
          <w:spacing w:val="80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качества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 </w:t>
      </w:r>
      <w:r>
        <w:rPr>
          <w:rFonts w:ascii="Times New Roman" w:eastAsia="Times New Roman" w:hAnsi="Times New Roman" w:cs="Times New Roman"/>
          <w:sz w:val="28"/>
        </w:rPr>
        <w:t>образования.</w:t>
      </w:r>
    </w:p>
    <w:p w:rsidR="008C112B" w:rsidRDefault="008C112B">
      <w:pPr>
        <w:tabs>
          <w:tab w:val="left" w:pos="0"/>
        </w:tabs>
        <w:spacing w:before="9" w:after="0" w:line="240" w:lineRule="auto"/>
        <w:rPr>
          <w:rFonts w:ascii="Times New Roman" w:eastAsia="Times New Roman" w:hAnsi="Times New Roman" w:cs="Times New Roman"/>
          <w:sz w:val="27"/>
        </w:rPr>
      </w:pPr>
    </w:p>
    <w:p w:rsidR="008C112B" w:rsidRDefault="00EB40A3">
      <w:pPr>
        <w:numPr>
          <w:ilvl w:val="0"/>
          <w:numId w:val="3"/>
        </w:numPr>
        <w:tabs>
          <w:tab w:val="left" w:pos="0"/>
          <w:tab w:val="left" w:pos="1029"/>
        </w:tabs>
        <w:spacing w:after="0" w:line="321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В</w:t>
      </w:r>
      <w:r>
        <w:rPr>
          <w:rFonts w:ascii="Times New Roman" w:eastAsia="Times New Roman" w:hAnsi="Times New Roman" w:cs="Times New Roman"/>
          <w:b/>
          <w:spacing w:val="-9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основу</w:t>
      </w:r>
      <w:r>
        <w:rPr>
          <w:rFonts w:ascii="Times New Roman" w:eastAsia="Times New Roman" w:hAnsi="Times New Roman" w:cs="Times New Roman"/>
          <w:b/>
          <w:spacing w:val="-6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ВСОКО</w:t>
      </w:r>
      <w:r>
        <w:rPr>
          <w:rFonts w:ascii="Times New Roman" w:eastAsia="Times New Roman" w:hAnsi="Times New Roman" w:cs="Times New Roman"/>
          <w:b/>
          <w:spacing w:val="-1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положены</w:t>
      </w:r>
      <w:r>
        <w:rPr>
          <w:rFonts w:ascii="Times New Roman" w:eastAsia="Times New Roman" w:hAnsi="Times New Roman" w:cs="Times New Roman"/>
          <w:b/>
          <w:spacing w:val="-3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следующие</w:t>
      </w:r>
      <w:r>
        <w:rPr>
          <w:rFonts w:ascii="Times New Roman" w:eastAsia="Times New Roman" w:hAnsi="Times New Roman" w:cs="Times New Roman"/>
          <w:b/>
          <w:spacing w:val="-7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принципы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>: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объективности, достоверности, полноты и системности информации о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качестве образования;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after="0" w:line="240" w:lineRule="auto"/>
        <w:ind w:right="21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реалистичности требований, норм и показателей качества образования, их социальной и личностной значимости, учёта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индивидуальных особенностей развития отдельных воспитанников при оценке результатов их обучения и </w:t>
      </w:r>
      <w:r>
        <w:rPr>
          <w:rFonts w:ascii="Times New Roman" w:eastAsia="Times New Roman" w:hAnsi="Times New Roman" w:cs="Times New Roman"/>
          <w:spacing w:val="-2"/>
          <w:sz w:val="28"/>
        </w:rPr>
        <w:t>воспитания;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after="0" w:line="343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открытости,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прозрачности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процедур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оценки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качества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образования;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before="2"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преемственности в образовательной политике, интеграции в общероссийскую систему оценки качества образования;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before="5" w:after="0" w:line="240" w:lineRule="auto"/>
        <w:ind w:right="2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доступности информации о состоянии и качестве образования для различных групп потребителей;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before="4" w:after="0" w:line="240" w:lineRule="auto"/>
        <w:ind w:right="214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рефлексивности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реализуемой через включение педагогов в </w:t>
      </w:r>
      <w:proofErr w:type="spellStart"/>
      <w:r>
        <w:rPr>
          <w:rFonts w:ascii="Times New Roman" w:eastAsia="Times New Roman" w:hAnsi="Times New Roman" w:cs="Times New Roman"/>
          <w:sz w:val="28"/>
        </w:rPr>
        <w:t>критериальный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самоанализ и самооценку своей деятельности с опорой на объективные критерии и показатели;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повышения потенциала внутренней оценки, самооценки, самоанализа каждого </w:t>
      </w:r>
      <w:r>
        <w:rPr>
          <w:rFonts w:ascii="Times New Roman" w:eastAsia="Times New Roman" w:hAnsi="Times New Roman" w:cs="Times New Roman"/>
          <w:spacing w:val="-2"/>
          <w:sz w:val="28"/>
        </w:rPr>
        <w:t>педагога;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оптимальности использования источников первичных данных для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определения показателей качества и эффективности образования (с учетом возможности их многократного использования);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before="86" w:after="0" w:line="240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proofErr w:type="spellStart"/>
      <w:r>
        <w:rPr>
          <w:rFonts w:ascii="Times New Roman" w:eastAsia="Times New Roman" w:hAnsi="Times New Roman" w:cs="Times New Roman"/>
          <w:sz w:val="28"/>
        </w:rPr>
        <w:t>инструментальности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after="0" w:line="240" w:lineRule="auto"/>
        <w:ind w:right="21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минимизации системы показателей с учетом потребностей разных уровней </w:t>
      </w:r>
      <w:r>
        <w:rPr>
          <w:rFonts w:ascii="Times New Roman" w:eastAsia="Times New Roman" w:hAnsi="Times New Roman" w:cs="Times New Roman"/>
          <w:spacing w:val="-2"/>
          <w:sz w:val="28"/>
        </w:rPr>
        <w:t>управления;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after="0" w:line="240" w:lineRule="auto"/>
        <w:ind w:right="212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сопоставимости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системы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показателей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муниципальными,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региональными </w:t>
      </w:r>
      <w:r>
        <w:rPr>
          <w:rFonts w:ascii="Times New Roman" w:eastAsia="Times New Roman" w:hAnsi="Times New Roman" w:cs="Times New Roman"/>
          <w:spacing w:val="-2"/>
          <w:sz w:val="28"/>
        </w:rPr>
        <w:t>аналогами;</w:t>
      </w:r>
    </w:p>
    <w:p w:rsidR="008C112B" w:rsidRDefault="00EB40A3">
      <w:pPr>
        <w:numPr>
          <w:ilvl w:val="0"/>
          <w:numId w:val="3"/>
        </w:numPr>
        <w:tabs>
          <w:tab w:val="left" w:pos="0"/>
          <w:tab w:val="left" w:pos="360"/>
          <w:tab w:val="left" w:pos="4322"/>
          <w:tab w:val="left" w:pos="5866"/>
          <w:tab w:val="left" w:pos="7277"/>
          <w:tab w:val="left" w:pos="9108"/>
          <w:tab w:val="left" w:pos="10104"/>
        </w:tabs>
        <w:spacing w:after="0" w:line="240" w:lineRule="auto"/>
        <w:ind w:right="216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pacing w:val="-2"/>
          <w:sz w:val="28"/>
        </w:rPr>
        <w:t>взаимного дополнения оценочных процедур,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установление между 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ними </w:t>
      </w:r>
      <w:r>
        <w:rPr>
          <w:rFonts w:ascii="Times New Roman" w:eastAsia="Times New Roman" w:hAnsi="Times New Roman" w:cs="Times New Roman"/>
          <w:sz w:val="28"/>
        </w:rPr>
        <w:t>взаимосвязей и взаимозависимости;</w:t>
      </w:r>
    </w:p>
    <w:p w:rsidR="008C112B" w:rsidRDefault="00EB40A3">
      <w:pPr>
        <w:numPr>
          <w:ilvl w:val="0"/>
          <w:numId w:val="3"/>
        </w:numPr>
        <w:tabs>
          <w:tab w:val="left" w:pos="0"/>
        </w:tabs>
        <w:spacing w:after="0" w:line="240" w:lineRule="auto"/>
        <w:ind w:right="211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соблюдения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морально-этических</w:t>
      </w:r>
      <w:r>
        <w:rPr>
          <w:rFonts w:ascii="Times New Roman" w:eastAsia="Times New Roman" w:hAnsi="Times New Roman" w:cs="Times New Roman"/>
          <w:sz w:val="28"/>
        </w:rPr>
        <w:tab/>
        <w:t>норм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при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проведении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процедур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оценки качества образования в детском саду.</w:t>
      </w:r>
    </w:p>
    <w:p w:rsidR="008C112B" w:rsidRDefault="008C112B">
      <w:pPr>
        <w:tabs>
          <w:tab w:val="left" w:pos="0"/>
        </w:tabs>
        <w:spacing w:before="4"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8C112B" w:rsidRDefault="00EB40A3">
      <w:pPr>
        <w:numPr>
          <w:ilvl w:val="0"/>
          <w:numId w:val="4"/>
        </w:numPr>
        <w:tabs>
          <w:tab w:val="left" w:pos="0"/>
          <w:tab w:val="left" w:pos="833"/>
        </w:tabs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Организационная и функциональная структура внутренней системы оценки качества образования</w:t>
      </w:r>
    </w:p>
    <w:p w:rsidR="008C112B" w:rsidRDefault="00EB40A3">
      <w:pPr>
        <w:numPr>
          <w:ilvl w:val="0"/>
          <w:numId w:val="4"/>
        </w:numPr>
        <w:tabs>
          <w:tab w:val="left" w:pos="0"/>
          <w:tab w:val="left" w:pos="1072"/>
        </w:tabs>
        <w:spacing w:after="0" w:line="240" w:lineRule="auto"/>
        <w:ind w:right="39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Организационная структура ДОУ, занимающаяся ВСОКО и интерпретацией полученных результатов, включает в себя: администрацию дошкольного образовательного учреждения, педагогический совет и членов экспертной рабочей </w:t>
      </w:r>
      <w:r>
        <w:rPr>
          <w:rFonts w:ascii="Times New Roman" w:eastAsia="Times New Roman" w:hAnsi="Times New Roman" w:cs="Times New Roman"/>
          <w:spacing w:val="-2"/>
          <w:sz w:val="28"/>
        </w:rPr>
        <w:t>группы.</w:t>
      </w:r>
    </w:p>
    <w:p w:rsidR="008C112B" w:rsidRDefault="00EB40A3">
      <w:pPr>
        <w:numPr>
          <w:ilvl w:val="0"/>
          <w:numId w:val="4"/>
        </w:numPr>
        <w:tabs>
          <w:tab w:val="left" w:pos="0"/>
          <w:tab w:val="left" w:pos="1025"/>
        </w:tabs>
        <w:spacing w:after="0" w:line="321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Администрация</w:t>
      </w:r>
      <w:r>
        <w:rPr>
          <w:rFonts w:ascii="Times New Roman" w:eastAsia="Times New Roman" w:hAnsi="Times New Roman" w:cs="Times New Roman"/>
          <w:b/>
          <w:spacing w:val="-9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дошкольного</w:t>
      </w:r>
      <w:r>
        <w:rPr>
          <w:rFonts w:ascii="Times New Roman" w:eastAsia="Times New Roman" w:hAnsi="Times New Roman" w:cs="Times New Roman"/>
          <w:b/>
          <w:spacing w:val="-6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образовательного</w:t>
      </w:r>
      <w:r>
        <w:rPr>
          <w:rFonts w:ascii="Times New Roman" w:eastAsia="Times New Roman" w:hAnsi="Times New Roman" w:cs="Times New Roman"/>
          <w:b/>
          <w:spacing w:val="-5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учреждения: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39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формирует блок локальных актов, регулирующих функционирование ВСОКО ДОУ и приложений к ним, утверждает их приказом заведующего дошкольным образовательным учреждением и контролирует их исполнение;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разрабатывает мероприятия и готовит предложения, направленные на совершенствование системы оценки качества образования дошкольного образовательного учреждения, участвует в этих мероприятиях;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обеспечивает на основе образовательной программы проведение в детском саду контрольно-оценочных процедур, мониторинговых, </w:t>
      </w:r>
      <w:r>
        <w:rPr>
          <w:rFonts w:ascii="Times New Roman" w:eastAsia="Times New Roman" w:hAnsi="Times New Roman" w:cs="Times New Roman"/>
          <w:sz w:val="28"/>
        </w:rPr>
        <w:lastRenderedPageBreak/>
        <w:t>социологических и статистических исследований по вопросам качества образования;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1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организует систему мониторинга качества образования в ДОУ, осуществляет сбор, обработку, хранение и представление информации о состоянии и динамике развития, анализирует результаты оценки качества образования на уровне детского сада;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организует изучение информационных запросов основных пользователей системы оценки качества образования;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1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обеспечивает условия для подготовки работников ДОУ и общественных экспертов по осуществлению контрольно-оценочных процедур;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before="3"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обеспечивает предоставление информации о качестве образования на муниципальный и региональный уровни системы оценки качества </w:t>
      </w:r>
      <w:r>
        <w:rPr>
          <w:rFonts w:ascii="Times New Roman" w:eastAsia="Times New Roman" w:hAnsi="Times New Roman" w:cs="Times New Roman"/>
          <w:spacing w:val="-2"/>
          <w:sz w:val="28"/>
        </w:rPr>
        <w:t>образования;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5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формирует информационно-аналитические материалы по результатам (анализ работы ДОУ за учебный год, </w:t>
      </w:r>
      <w:proofErr w:type="spellStart"/>
      <w:r>
        <w:rPr>
          <w:rFonts w:ascii="Times New Roman" w:eastAsia="Times New Roman" w:hAnsi="Times New Roman" w:cs="Times New Roman"/>
          <w:sz w:val="28"/>
        </w:rPr>
        <w:t>самообследование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деятельности дошкольного образовательного учреждения);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before="1" w:after="0" w:line="240" w:lineRule="auto"/>
        <w:ind w:right="25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принимает управленческие решения по развитию качества образования на основе анализа результатов, полученных в процессе реализации ВСОКО.</w:t>
      </w:r>
    </w:p>
    <w:p w:rsidR="008C112B" w:rsidRDefault="00EB40A3">
      <w:pPr>
        <w:numPr>
          <w:ilvl w:val="0"/>
          <w:numId w:val="4"/>
        </w:numPr>
        <w:tabs>
          <w:tab w:val="left" w:pos="0"/>
          <w:tab w:val="left" w:pos="1029"/>
        </w:tabs>
        <w:spacing w:before="3" w:after="0" w:line="321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Экспертная</w:t>
      </w:r>
      <w:r>
        <w:rPr>
          <w:rFonts w:ascii="Times New Roman" w:eastAsia="Times New Roman" w:hAnsi="Times New Roman" w:cs="Times New Roman"/>
          <w:b/>
          <w:spacing w:val="-8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рабочая</w:t>
      </w:r>
      <w:r>
        <w:rPr>
          <w:rFonts w:ascii="Times New Roman" w:eastAsia="Times New Roman" w:hAnsi="Times New Roman" w:cs="Times New Roman"/>
          <w:b/>
          <w:spacing w:val="-8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группа: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342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создаётся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приказу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заведующего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начало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каждого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учебного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года;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before="86" w:after="0" w:line="342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разрабатывает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методики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ВСОКО;</w:t>
      </w:r>
    </w:p>
    <w:p w:rsidR="008C112B" w:rsidRDefault="00EB40A3">
      <w:pPr>
        <w:numPr>
          <w:ilvl w:val="0"/>
          <w:numId w:val="4"/>
        </w:numPr>
        <w:tabs>
          <w:tab w:val="left" w:pos="0"/>
          <w:tab w:val="left" w:pos="540"/>
        </w:tabs>
        <w:spacing w:after="0" w:line="240" w:lineRule="auto"/>
        <w:ind w:right="25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  <w:sz w:val="28"/>
        </w:rPr>
        <w:t>участвует в разработке системы показателей, характеризующих состояние и динамику развития ДОУ;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6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готовит предложения для администрации по выработке управленческих решений по результатам ВСОКО на уровне дошкольного учреждения;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обеспечивает на основе ООП ДО и АООП ДО в дошкольном учреждении контрольно-оценочные процедуры, мониторинговые, социологические и статистические исследования по вопросам качества образования.</w:t>
      </w:r>
    </w:p>
    <w:p w:rsidR="008C112B" w:rsidRDefault="00EB40A3">
      <w:pPr>
        <w:numPr>
          <w:ilvl w:val="0"/>
          <w:numId w:val="4"/>
        </w:numPr>
        <w:tabs>
          <w:tab w:val="left" w:pos="0"/>
          <w:tab w:val="left" w:pos="1025"/>
        </w:tabs>
        <w:spacing w:after="0" w:line="321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Педагогический</w:t>
      </w:r>
      <w:r>
        <w:rPr>
          <w:rFonts w:ascii="Times New Roman" w:eastAsia="Times New Roman" w:hAnsi="Times New Roman" w:cs="Times New Roman"/>
          <w:b/>
          <w:spacing w:val="-8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совет</w:t>
      </w:r>
      <w:r>
        <w:rPr>
          <w:rFonts w:ascii="Times New Roman" w:eastAsia="Times New Roman" w:hAnsi="Times New Roman" w:cs="Times New Roman"/>
          <w:b/>
          <w:spacing w:val="-4"/>
          <w:sz w:val="28"/>
          <w:u w:val="single"/>
        </w:rPr>
        <w:t xml:space="preserve"> ДОУ: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52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принимает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участие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формировании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информационных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запросов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основных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пользователей ВСОКО дошкольного образовательного учреждения;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62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принимает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участие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обсуждении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системы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показателей,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характеризующих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состояние и динамику развития ВСОКО в ДОУ;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54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содействует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определению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стратегических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направлений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развития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системы образования в детском саду;</w:t>
      </w:r>
    </w:p>
    <w:p w:rsidR="008C112B" w:rsidRDefault="00EB40A3">
      <w:pPr>
        <w:numPr>
          <w:ilvl w:val="0"/>
          <w:numId w:val="4"/>
        </w:numPr>
        <w:tabs>
          <w:tab w:val="left" w:pos="0"/>
          <w:tab w:val="left" w:pos="360"/>
          <w:tab w:val="left" w:pos="4203"/>
          <w:tab w:val="left" w:pos="5709"/>
          <w:tab w:val="left" w:pos="6945"/>
          <w:tab w:val="left" w:pos="9192"/>
        </w:tabs>
        <w:spacing w:after="0" w:line="240" w:lineRule="auto"/>
        <w:ind w:right="260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pacing w:val="-2"/>
          <w:sz w:val="28"/>
        </w:rPr>
        <w:t xml:space="preserve">принимает участие 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в </w:t>
      </w:r>
      <w:r>
        <w:rPr>
          <w:rFonts w:ascii="Times New Roman" w:eastAsia="Times New Roman" w:hAnsi="Times New Roman" w:cs="Times New Roman"/>
          <w:spacing w:val="-2"/>
          <w:sz w:val="28"/>
        </w:rPr>
        <w:t>экспертизе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качества образовательных результатов, </w:t>
      </w:r>
      <w:r>
        <w:rPr>
          <w:rFonts w:ascii="Times New Roman" w:eastAsia="Times New Roman" w:hAnsi="Times New Roman" w:cs="Times New Roman"/>
          <w:sz w:val="28"/>
        </w:rPr>
        <w:t>условий организации образовательной деятельности в ДОУ;</w:t>
      </w:r>
    </w:p>
    <w:p w:rsidR="008C112B" w:rsidRDefault="00EB40A3">
      <w:pPr>
        <w:numPr>
          <w:ilvl w:val="0"/>
          <w:numId w:val="4"/>
        </w:numPr>
        <w:tabs>
          <w:tab w:val="left" w:pos="0"/>
          <w:tab w:val="left" w:pos="360"/>
          <w:tab w:val="left" w:pos="5055"/>
          <w:tab w:val="left" w:pos="6350"/>
          <w:tab w:val="left" w:pos="7073"/>
          <w:tab w:val="left" w:pos="8965"/>
        </w:tabs>
        <w:spacing w:after="0" w:line="240" w:lineRule="auto"/>
        <w:ind w:right="255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pacing w:val="-2"/>
          <w:sz w:val="28"/>
        </w:rPr>
        <w:lastRenderedPageBreak/>
        <w:t>содействует  организации</w:t>
      </w:r>
      <w:proofErr w:type="gramEnd"/>
      <w:r>
        <w:rPr>
          <w:rFonts w:ascii="Times New Roman" w:eastAsia="Times New Roman" w:hAnsi="Times New Roman" w:cs="Times New Roman"/>
          <w:spacing w:val="-2"/>
          <w:sz w:val="28"/>
        </w:rPr>
        <w:t xml:space="preserve">  работы </w:t>
      </w:r>
      <w:r>
        <w:rPr>
          <w:rFonts w:ascii="Times New Roman" w:eastAsia="Times New Roman" w:hAnsi="Times New Roman" w:cs="Times New Roman"/>
          <w:spacing w:val="-6"/>
          <w:sz w:val="28"/>
        </w:rPr>
        <w:t>по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повышению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квалификации </w:t>
      </w:r>
      <w:r>
        <w:rPr>
          <w:rFonts w:ascii="Times New Roman" w:eastAsia="Times New Roman" w:hAnsi="Times New Roman" w:cs="Times New Roman"/>
          <w:sz w:val="28"/>
        </w:rPr>
        <w:t>педагогических работников, развитию их творческих инициатив;</w:t>
      </w:r>
    </w:p>
    <w:p w:rsidR="008C112B" w:rsidRDefault="00EB40A3">
      <w:pPr>
        <w:numPr>
          <w:ilvl w:val="0"/>
          <w:numId w:val="4"/>
        </w:numPr>
        <w:tabs>
          <w:tab w:val="left" w:pos="0"/>
        </w:tabs>
        <w:spacing w:after="0" w:line="240" w:lineRule="auto"/>
        <w:ind w:right="25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заслушивает информацию и отчеты педагогических работников, доклады представителей организаций и учреждений, взаимодействующих с дошкольным образовательным учреждением по вопросам образования, в том числе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сообщения о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проверке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соблюдения санитарно-гигиенического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режима в детском саду, об охране труда, здоровья и жизни воспитанников и другие вопросы образовательной деятельности МБДОУ.</w:t>
      </w:r>
    </w:p>
    <w:p w:rsidR="008C112B" w:rsidRDefault="008C112B">
      <w:pPr>
        <w:tabs>
          <w:tab w:val="left" w:pos="0"/>
        </w:tabs>
        <w:spacing w:before="3"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8C112B" w:rsidRDefault="00EB40A3">
      <w:pPr>
        <w:numPr>
          <w:ilvl w:val="0"/>
          <w:numId w:val="5"/>
        </w:numPr>
        <w:tabs>
          <w:tab w:val="left" w:pos="0"/>
          <w:tab w:val="left" w:pos="817"/>
        </w:tabs>
        <w:spacing w:after="0" w:line="317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Реализация</w:t>
      </w:r>
      <w:r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внутреннего</w:t>
      </w:r>
      <w:r>
        <w:rPr>
          <w:rFonts w:ascii="Times New Roman" w:eastAsia="Times New Roman" w:hAnsi="Times New Roman" w:cs="Times New Roman"/>
          <w:b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мониторинга</w:t>
      </w:r>
      <w:r>
        <w:rPr>
          <w:rFonts w:ascii="Times New Roman" w:eastAsia="Times New Roman" w:hAnsi="Times New Roman" w:cs="Times New Roman"/>
          <w:b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качества</w:t>
      </w:r>
      <w:r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>образования</w:t>
      </w:r>
    </w:p>
    <w:p w:rsidR="008C112B" w:rsidRDefault="00EB40A3">
      <w:pPr>
        <w:numPr>
          <w:ilvl w:val="0"/>
          <w:numId w:val="5"/>
        </w:numPr>
        <w:tabs>
          <w:tab w:val="left" w:pos="0"/>
          <w:tab w:val="left" w:pos="1057"/>
        </w:tabs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Реализация внутреннего мониторинга качества образования осуществляется на основе нормативных правовых актов Российской Федерации, регламентирующих реализацию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  </w:t>
      </w:r>
      <w:r>
        <w:rPr>
          <w:rFonts w:ascii="Times New Roman" w:eastAsia="Times New Roman" w:hAnsi="Times New Roman" w:cs="Times New Roman"/>
          <w:sz w:val="28"/>
        </w:rPr>
        <w:t>всех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  </w:t>
      </w:r>
      <w:r>
        <w:rPr>
          <w:rFonts w:ascii="Times New Roman" w:eastAsia="Times New Roman" w:hAnsi="Times New Roman" w:cs="Times New Roman"/>
          <w:sz w:val="28"/>
        </w:rPr>
        <w:t>процедур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  </w:t>
      </w:r>
      <w:r>
        <w:rPr>
          <w:rFonts w:ascii="Times New Roman" w:eastAsia="Times New Roman" w:hAnsi="Times New Roman" w:cs="Times New Roman"/>
          <w:sz w:val="28"/>
        </w:rPr>
        <w:t>контроля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 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  </w:t>
      </w:r>
      <w:r>
        <w:rPr>
          <w:rFonts w:ascii="Times New Roman" w:eastAsia="Times New Roman" w:hAnsi="Times New Roman" w:cs="Times New Roman"/>
          <w:sz w:val="28"/>
        </w:rPr>
        <w:t>оценки</w:t>
      </w:r>
      <w:r>
        <w:rPr>
          <w:rFonts w:ascii="Times New Roman" w:eastAsia="Times New Roman" w:hAnsi="Times New Roman" w:cs="Times New Roman"/>
          <w:spacing w:val="80"/>
          <w:sz w:val="28"/>
        </w:rPr>
        <w:t xml:space="preserve">   </w:t>
      </w:r>
      <w:r>
        <w:rPr>
          <w:rFonts w:ascii="Times New Roman" w:eastAsia="Times New Roman" w:hAnsi="Times New Roman" w:cs="Times New Roman"/>
          <w:sz w:val="28"/>
        </w:rPr>
        <w:t xml:space="preserve">качества </w:t>
      </w:r>
      <w:r>
        <w:rPr>
          <w:rFonts w:ascii="Times New Roman" w:eastAsia="Times New Roman" w:hAnsi="Times New Roman" w:cs="Times New Roman"/>
          <w:spacing w:val="-2"/>
          <w:sz w:val="28"/>
        </w:rPr>
        <w:t>образования.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after="0" w:line="240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Мероприятия по реализации целей и задач ВСОКО планируются и осуществляются на основе проблемного анализа образовательной деятельности детского сада, определения методологии, технологии и инструментария оценки качества образования.</w:t>
      </w:r>
    </w:p>
    <w:p w:rsidR="008C112B" w:rsidRDefault="00EB40A3">
      <w:pPr>
        <w:numPr>
          <w:ilvl w:val="0"/>
          <w:numId w:val="5"/>
        </w:numPr>
        <w:tabs>
          <w:tab w:val="left" w:pos="0"/>
          <w:tab w:val="left" w:pos="102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Процесс</w:t>
      </w:r>
      <w:r>
        <w:rPr>
          <w:rFonts w:ascii="Times New Roman" w:eastAsia="Times New Roman" w:hAnsi="Times New Roman" w:cs="Times New Roman"/>
          <w:b/>
          <w:i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ВСОКО</w:t>
      </w:r>
      <w:r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состоит</w:t>
      </w:r>
      <w:r>
        <w:rPr>
          <w:rFonts w:ascii="Times New Roman" w:eastAsia="Times New Roman" w:hAnsi="Times New Roman" w:cs="Times New Roman"/>
          <w:b/>
          <w:i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из</w:t>
      </w:r>
      <w:r>
        <w:rPr>
          <w:rFonts w:ascii="Times New Roman" w:eastAsia="Times New Roman" w:hAnsi="Times New Roman" w:cs="Times New Roman"/>
          <w:b/>
          <w:i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следующих</w:t>
      </w:r>
      <w:r>
        <w:rPr>
          <w:rFonts w:ascii="Times New Roman" w:eastAsia="Times New Roman" w:hAnsi="Times New Roman" w:cs="Times New Roman"/>
          <w:b/>
          <w:i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pacing w:val="-2"/>
          <w:sz w:val="28"/>
        </w:rPr>
        <w:t>этапов: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after="0" w:line="321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Нормативно-установочный: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определение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основных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показателей,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инструментария,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определение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ответственных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</w:rPr>
        <w:t>лиц,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подготовка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приказа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сроках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проведения.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after="0" w:line="321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Информационно-диагностический: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сбор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информации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помощью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подобранных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методик.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before="2" w:after="0" w:line="321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Аналитический: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анализ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полученных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результатов,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before="1"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сопоставление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результатов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нормативными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показателями,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before="86" w:after="0" w:line="342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установление причин</w:t>
      </w:r>
      <w:r>
        <w:rPr>
          <w:rFonts w:ascii="Times New Roman" w:eastAsia="Times New Roman" w:hAnsi="Times New Roman" w:cs="Times New Roman"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отклонения,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оценка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рисков.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after="0" w:line="321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proofErr w:type="spellStart"/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Итогово</w:t>
      </w:r>
      <w:proofErr w:type="spellEnd"/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-прогностический: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before="5" w:after="0" w:line="240" w:lineRule="auto"/>
        <w:ind w:right="21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предъявление полученных результатов на уровень педагогического </w:t>
      </w:r>
      <w:r>
        <w:rPr>
          <w:rFonts w:ascii="Times New Roman" w:eastAsia="Times New Roman" w:hAnsi="Times New Roman" w:cs="Times New Roman"/>
          <w:spacing w:val="-2"/>
          <w:sz w:val="28"/>
        </w:rPr>
        <w:t>коллектива,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before="3" w:after="0" w:line="342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разработка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дальнейшей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стратегии работы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8"/>
        </w:rPr>
        <w:t>ДОУ.</w:t>
      </w:r>
    </w:p>
    <w:p w:rsidR="008C112B" w:rsidRDefault="00EB40A3">
      <w:pPr>
        <w:numPr>
          <w:ilvl w:val="0"/>
          <w:numId w:val="5"/>
        </w:numPr>
        <w:tabs>
          <w:tab w:val="left" w:pos="0"/>
          <w:tab w:val="left" w:pos="1025"/>
        </w:tabs>
        <w:spacing w:after="0" w:line="321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Предметом</w:t>
      </w:r>
      <w:r>
        <w:rPr>
          <w:rFonts w:ascii="Times New Roman" w:eastAsia="Times New Roman" w:hAnsi="Times New Roman" w:cs="Times New Roman"/>
          <w:b/>
          <w:spacing w:val="-9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системы</w:t>
      </w: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оценки</w:t>
      </w:r>
      <w:r>
        <w:rPr>
          <w:rFonts w:ascii="Times New Roman" w:eastAsia="Times New Roman" w:hAnsi="Times New Roman" w:cs="Times New Roman"/>
          <w:b/>
          <w:spacing w:val="-7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качества</w:t>
      </w: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образования</w:t>
      </w:r>
      <w:r>
        <w:rPr>
          <w:rFonts w:ascii="Times New Roman" w:eastAsia="Times New Roman" w:hAnsi="Times New Roman" w:cs="Times New Roman"/>
          <w:b/>
          <w:spacing w:val="-6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являются: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before="5" w:after="0" w:line="240" w:lineRule="auto"/>
        <w:ind w:right="21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качество условий реализации ООП ДО/АООП ДО дошкольного образовательного учреждения;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before="3" w:after="0" w:line="240" w:lineRule="auto"/>
        <w:ind w:right="20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качество организации образовательной деятельности, включающей условия организации образовательной деятельности, в том числе доступность образования, условия комфортности получения образования, </w:t>
      </w:r>
      <w:r>
        <w:rPr>
          <w:rFonts w:ascii="Times New Roman" w:eastAsia="Times New Roman" w:hAnsi="Times New Roman" w:cs="Times New Roman"/>
          <w:sz w:val="28"/>
        </w:rPr>
        <w:lastRenderedPageBreak/>
        <w:t>материально- техническое обеспечение образовательной деятельности, организация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питания;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качество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основных и дополнительных образовательных программ, принятых и реализуемых в детском саду, условия их реализации;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after="0" w:line="342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воспитательная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работа;</w:t>
      </w:r>
    </w:p>
    <w:p w:rsidR="008C112B" w:rsidRDefault="00EB40A3">
      <w:pPr>
        <w:numPr>
          <w:ilvl w:val="0"/>
          <w:numId w:val="5"/>
        </w:numPr>
        <w:tabs>
          <w:tab w:val="left" w:pos="0"/>
          <w:tab w:val="left" w:pos="540"/>
          <w:tab w:val="left" w:pos="6154"/>
          <w:tab w:val="left" w:pos="7797"/>
          <w:tab w:val="left" w:pos="8481"/>
          <w:tab w:val="left" w:pos="10444"/>
        </w:tabs>
        <w:spacing w:before="1" w:after="0" w:line="240" w:lineRule="auto"/>
        <w:ind w:right="213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pacing w:val="-2"/>
          <w:sz w:val="28"/>
        </w:rPr>
        <w:t>профессиональная  компетентность</w:t>
      </w:r>
      <w:proofErr w:type="gramEnd"/>
      <w:r>
        <w:rPr>
          <w:rFonts w:ascii="Times New Roman" w:eastAsia="Times New Roman" w:hAnsi="Times New Roman" w:cs="Times New Roman"/>
          <w:spacing w:val="-2"/>
          <w:sz w:val="28"/>
        </w:rPr>
        <w:t xml:space="preserve"> педагогов,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их 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деятельность </w:t>
      </w:r>
      <w:r>
        <w:rPr>
          <w:rFonts w:ascii="Times New Roman" w:eastAsia="Times New Roman" w:hAnsi="Times New Roman" w:cs="Times New Roman"/>
          <w:spacing w:val="-6"/>
          <w:sz w:val="28"/>
        </w:rPr>
        <w:t>по о</w:t>
      </w:r>
      <w:r>
        <w:rPr>
          <w:rFonts w:ascii="Times New Roman" w:eastAsia="Times New Roman" w:hAnsi="Times New Roman" w:cs="Times New Roman"/>
          <w:sz w:val="28"/>
        </w:rPr>
        <w:t>беспечению требуемого качества результатов образования;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before="6" w:after="0" w:line="240" w:lineRule="auto"/>
        <w:ind w:right="208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эффективность управления качеством образования и открытость деятельности дошкольного образовательного учреждения;</w:t>
      </w:r>
    </w:p>
    <w:p w:rsidR="008C112B" w:rsidRDefault="00EB40A3">
      <w:pPr>
        <w:numPr>
          <w:ilvl w:val="0"/>
          <w:numId w:val="5"/>
        </w:numPr>
        <w:tabs>
          <w:tab w:val="left" w:pos="0"/>
        </w:tabs>
        <w:spacing w:before="3"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состояние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 xml:space="preserve">здоровья </w:t>
      </w:r>
      <w:r>
        <w:rPr>
          <w:rFonts w:ascii="Times New Roman" w:eastAsia="Times New Roman" w:hAnsi="Times New Roman" w:cs="Times New Roman"/>
          <w:spacing w:val="-2"/>
          <w:sz w:val="28"/>
        </w:rPr>
        <w:t>воспитанников.</w:t>
      </w:r>
    </w:p>
    <w:p w:rsidR="008C112B" w:rsidRDefault="00EB40A3">
      <w:pPr>
        <w:numPr>
          <w:ilvl w:val="0"/>
          <w:numId w:val="5"/>
        </w:numPr>
        <w:tabs>
          <w:tab w:val="left" w:pos="0"/>
          <w:tab w:val="left" w:pos="180"/>
        </w:tabs>
        <w:spacing w:after="0" w:line="242" w:lineRule="auto"/>
        <w:ind w:right="216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 Реализация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ВСОКО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осуществляется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посредством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существующих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процедур</w:t>
      </w:r>
      <w:r>
        <w:rPr>
          <w:rFonts w:ascii="Times New Roman" w:eastAsia="Times New Roman" w:hAnsi="Times New Roman" w:cs="Times New Roman"/>
          <w:spacing w:val="40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 экспертной оценки качества образования.</w:t>
      </w:r>
    </w:p>
    <w:p w:rsidR="008C112B" w:rsidRDefault="00EB40A3">
      <w:pPr>
        <w:tabs>
          <w:tab w:val="left" w:pos="0"/>
        </w:tabs>
        <w:spacing w:after="0" w:line="319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Содержание</w:t>
      </w:r>
      <w:r>
        <w:rPr>
          <w:rFonts w:ascii="Times New Roman" w:eastAsia="Times New Roman" w:hAnsi="Times New Roman" w:cs="Times New Roman"/>
          <w:b/>
          <w:spacing w:val="-6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процедуры</w:t>
      </w:r>
      <w:r>
        <w:rPr>
          <w:rFonts w:ascii="Times New Roman" w:eastAsia="Times New Roman" w:hAnsi="Times New Roman" w:cs="Times New Roman"/>
          <w:b/>
          <w:spacing w:val="1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ВСОКО</w:t>
      </w:r>
      <w:r>
        <w:rPr>
          <w:rFonts w:ascii="Times New Roman" w:eastAsia="Times New Roman" w:hAnsi="Times New Roman" w:cs="Times New Roman"/>
          <w:b/>
          <w:spacing w:val="-3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включает</w:t>
      </w:r>
      <w:r>
        <w:rPr>
          <w:rFonts w:ascii="Times New Roman" w:eastAsia="Times New Roman" w:hAnsi="Times New Roman" w:cs="Times New Roman"/>
          <w:b/>
          <w:spacing w:val="-5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в</w:t>
      </w: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себя следующие</w:t>
      </w:r>
      <w:r>
        <w:rPr>
          <w:rFonts w:ascii="Times New Roman" w:eastAsia="Times New Roman" w:hAnsi="Times New Roman" w:cs="Times New Roman"/>
          <w:b/>
          <w:spacing w:val="-3"/>
          <w:sz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  <w:u w:val="single"/>
        </w:rPr>
        <w:t>требования: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318" w:lineRule="auto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Требования</w:t>
      </w:r>
      <w:r>
        <w:rPr>
          <w:rFonts w:ascii="Times New Roman" w:eastAsia="Times New Roman" w:hAnsi="Times New Roman" w:cs="Times New Roman"/>
          <w:b/>
          <w:i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к</w:t>
      </w:r>
      <w:r>
        <w:rPr>
          <w:rFonts w:ascii="Times New Roman" w:eastAsia="Times New Roman" w:hAnsi="Times New Roman" w:cs="Times New Roman"/>
          <w:b/>
          <w:i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психолого-педагогическим</w:t>
      </w:r>
      <w:r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pacing w:val="-2"/>
          <w:sz w:val="28"/>
        </w:rPr>
        <w:t>условиям: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наличие диагностического минимума для психолого-педагогического отслеживания динамики развития воспитанников, в том числе измерение их личностных образовательных результатов;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1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наличие условий для медицинского сопровождения воспитанников в целях охраны и укрепления их здоровья, коррекции, имеющихся проблем со </w:t>
      </w:r>
      <w:r>
        <w:rPr>
          <w:rFonts w:ascii="Times New Roman" w:eastAsia="Times New Roman" w:hAnsi="Times New Roman" w:cs="Times New Roman"/>
          <w:spacing w:val="-2"/>
          <w:sz w:val="28"/>
        </w:rPr>
        <w:t>здоровьем;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1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наличие консультативной поддержки педагогов и родителей (законных представителей) по вопросам коррекции, образования воспитанников, инклюзивного образования;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before="1" w:after="0" w:line="240" w:lineRule="auto"/>
        <w:ind w:right="21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наличие организационно-методического сопровождения процесса реализации ООП/АООП ДО, в том числе, в плане взаимодействия с социумом;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before="4" w:after="0" w:line="240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оценка возможности предоставления информации о ООП/АООП </w:t>
      </w:r>
      <w:proofErr w:type="gramStart"/>
      <w:r>
        <w:rPr>
          <w:rFonts w:ascii="Times New Roman" w:eastAsia="Times New Roman" w:hAnsi="Times New Roman" w:cs="Times New Roman"/>
          <w:sz w:val="28"/>
        </w:rPr>
        <w:t>ДО семьям</w:t>
      </w:r>
      <w:proofErr w:type="gramEnd"/>
      <w:r>
        <w:rPr>
          <w:rFonts w:ascii="Times New Roman" w:eastAsia="Times New Roman" w:hAnsi="Times New Roman" w:cs="Times New Roman"/>
          <w:sz w:val="28"/>
        </w:rPr>
        <w:t xml:space="preserve"> воспитанников и всем заинтересованным лицам, вовлечённым в образовательный процесс, а также широкой общественности;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оценка эффективности оздоровительной работы (</w:t>
      </w:r>
      <w:proofErr w:type="spellStart"/>
      <w:r>
        <w:rPr>
          <w:rFonts w:ascii="Times New Roman" w:eastAsia="Times New Roman" w:hAnsi="Times New Roman" w:cs="Times New Roman"/>
          <w:sz w:val="28"/>
        </w:rPr>
        <w:t>здоровьесберегающие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 мероприятия, режим дня и т.п.).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321" w:lineRule="auto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Требования</w:t>
      </w:r>
      <w:r>
        <w:rPr>
          <w:rFonts w:ascii="Times New Roman" w:eastAsia="Times New Roman" w:hAnsi="Times New Roman" w:cs="Times New Roman"/>
          <w:b/>
          <w:i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к</w:t>
      </w:r>
      <w:r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 xml:space="preserve">кадровым </w:t>
      </w:r>
      <w:r>
        <w:rPr>
          <w:rFonts w:ascii="Times New Roman" w:eastAsia="Times New Roman" w:hAnsi="Times New Roman" w:cs="Times New Roman"/>
          <w:b/>
          <w:i/>
          <w:spacing w:val="-2"/>
          <w:sz w:val="28"/>
        </w:rPr>
        <w:t>условиям: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укомплектованность</w:t>
      </w:r>
      <w:r>
        <w:rPr>
          <w:rFonts w:ascii="Times New Roman" w:eastAsia="Times New Roman" w:hAnsi="Times New Roman" w:cs="Times New Roman"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кадрами;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образовательный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ценз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педагогов;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соответствие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профессиональным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компетенциям;</w:t>
      </w:r>
    </w:p>
    <w:p w:rsidR="008C112B" w:rsidRDefault="00EB40A3">
      <w:pPr>
        <w:numPr>
          <w:ilvl w:val="0"/>
          <w:numId w:val="6"/>
        </w:numPr>
        <w:tabs>
          <w:tab w:val="left" w:pos="0"/>
          <w:tab w:val="left" w:pos="720"/>
          <w:tab w:val="left" w:pos="4368"/>
          <w:tab w:val="left" w:pos="5848"/>
          <w:tab w:val="left" w:pos="6736"/>
          <w:tab w:val="left" w:pos="7652"/>
          <w:tab w:val="left" w:pos="9330"/>
        </w:tabs>
        <w:spacing w:before="89" w:after="0" w:line="240" w:lineRule="auto"/>
        <w:ind w:right="207"/>
        <w:rPr>
          <w:rFonts w:ascii="Times New Roman" w:eastAsia="Times New Roman" w:hAnsi="Times New Roman" w:cs="Times New Roman"/>
          <w:sz w:val="28"/>
        </w:rPr>
      </w:pPr>
      <w:proofErr w:type="gramStart"/>
      <w:r>
        <w:rPr>
          <w:rFonts w:ascii="Times New Roman" w:eastAsia="Times New Roman" w:hAnsi="Times New Roman" w:cs="Times New Roman"/>
          <w:spacing w:val="-2"/>
          <w:sz w:val="28"/>
        </w:rPr>
        <w:t>уровень  квалификации</w:t>
      </w:r>
      <w:proofErr w:type="gramEnd"/>
      <w:r>
        <w:rPr>
          <w:rFonts w:ascii="Times New Roman" w:eastAsia="Times New Roman" w:hAnsi="Times New Roman" w:cs="Times New Roman"/>
          <w:spacing w:val="-2"/>
          <w:sz w:val="28"/>
        </w:rPr>
        <w:t xml:space="preserve"> (динамика роста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числа</w:t>
      </w:r>
      <w:r>
        <w:rPr>
          <w:rFonts w:ascii="Times New Roman" w:eastAsia="Times New Roman" w:hAnsi="Times New Roman" w:cs="Times New Roman"/>
          <w:sz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</w:rPr>
        <w:t>работников, прошедших аттестацию);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before="3"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динамика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роста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8"/>
        </w:rPr>
        <w:t>категорийности</w:t>
      </w:r>
      <w:proofErr w:type="spellEnd"/>
      <w:r>
        <w:rPr>
          <w:rFonts w:ascii="Times New Roman" w:eastAsia="Times New Roman" w:hAnsi="Times New Roman" w:cs="Times New Roman"/>
          <w:spacing w:val="-2"/>
          <w:sz w:val="28"/>
        </w:rPr>
        <w:t>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результативность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квалификации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(профессиональные</w:t>
      </w:r>
      <w:r>
        <w:rPr>
          <w:rFonts w:ascii="Times New Roman" w:eastAsia="Times New Roman" w:hAnsi="Times New Roman" w:cs="Times New Roman"/>
          <w:spacing w:val="-8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достижения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педагогов);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before="1" w:after="0" w:line="342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lastRenderedPageBreak/>
        <w:t>наличие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кадровой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стратегии.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321" w:lineRule="auto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Требования</w:t>
      </w:r>
      <w:r>
        <w:rPr>
          <w:rFonts w:ascii="Times New Roman" w:eastAsia="Times New Roman" w:hAnsi="Times New Roman" w:cs="Times New Roman"/>
          <w:b/>
          <w:i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материально-техническим</w:t>
      </w:r>
      <w:r>
        <w:rPr>
          <w:rFonts w:ascii="Times New Roman" w:eastAsia="Times New Roman" w:hAnsi="Times New Roman" w:cs="Times New Roman"/>
          <w:b/>
          <w:i/>
          <w:spacing w:val="-2"/>
          <w:sz w:val="28"/>
        </w:rPr>
        <w:t xml:space="preserve"> условиям: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before="5" w:after="0" w:line="240" w:lineRule="auto"/>
        <w:ind w:right="21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оснащенность групповых помещений, кабинетов современным оборудованием, средствами обучения и мебелью;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before="6" w:after="0" w:line="240" w:lineRule="auto"/>
        <w:ind w:right="21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оценка состояния условий образования в соответствии с нормативами и требованиями СанПиН;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before="3" w:after="0" w:line="240" w:lineRule="auto"/>
        <w:ind w:right="21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оценка соответствия службы охраны труда и обеспечения безопасности (ТБ, ОТ, ППБ, производственной санитарии, антитеррористической безопасности) требованиям нормативных документов;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0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информационно-технологическое обеспечение (наличие технологического оборудования, сайта, программного обеспечения).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321" w:lineRule="auto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Требования</w:t>
      </w:r>
      <w:r>
        <w:rPr>
          <w:rFonts w:ascii="Times New Roman" w:eastAsia="Times New Roman" w:hAnsi="Times New Roman" w:cs="Times New Roman"/>
          <w:b/>
          <w:i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к</w:t>
      </w:r>
      <w:r>
        <w:rPr>
          <w:rFonts w:ascii="Times New Roman" w:eastAsia="Times New Roman" w:hAnsi="Times New Roman" w:cs="Times New Roman"/>
          <w:b/>
          <w:i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финансовым</w:t>
      </w:r>
      <w:r>
        <w:rPr>
          <w:rFonts w:ascii="Times New Roman" w:eastAsia="Times New Roman" w:hAnsi="Times New Roman" w:cs="Times New Roman"/>
          <w:b/>
          <w:i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pacing w:val="-2"/>
          <w:sz w:val="28"/>
        </w:rPr>
        <w:t>условиям: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финансовое обеспечение реализации ООП/АООП ДО ДОУ осуществляется исходя из стоимости услуг на основе государственного (муниципального) </w:t>
      </w:r>
      <w:r>
        <w:rPr>
          <w:rFonts w:ascii="Times New Roman" w:eastAsia="Times New Roman" w:hAnsi="Times New Roman" w:cs="Times New Roman"/>
          <w:spacing w:val="-2"/>
          <w:sz w:val="28"/>
        </w:rPr>
        <w:t>задания.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319" w:lineRule="auto"/>
        <w:jc w:val="both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</w:rPr>
        <w:t>Требования</w:t>
      </w:r>
      <w:r>
        <w:rPr>
          <w:rFonts w:ascii="Times New Roman" w:eastAsia="Times New Roman" w:hAnsi="Times New Roman" w:cs="Times New Roman"/>
          <w:b/>
          <w:i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к</w:t>
      </w:r>
      <w:r>
        <w:rPr>
          <w:rFonts w:ascii="Times New Roman" w:eastAsia="Times New Roman" w:hAnsi="Times New Roman" w:cs="Times New Roman"/>
          <w:b/>
          <w:i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развивающей</w:t>
      </w:r>
      <w:r>
        <w:rPr>
          <w:rFonts w:ascii="Times New Roman" w:eastAsia="Times New Roman" w:hAnsi="Times New Roman" w:cs="Times New Roman"/>
          <w:b/>
          <w:i/>
          <w:spacing w:val="2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</w:rPr>
        <w:t>предметно-пространственной</w:t>
      </w:r>
      <w:r>
        <w:rPr>
          <w:rFonts w:ascii="Times New Roman" w:eastAsia="Times New Roman" w:hAnsi="Times New Roman" w:cs="Times New Roman"/>
          <w:b/>
          <w:i/>
          <w:spacing w:val="-10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pacing w:val="-2"/>
          <w:sz w:val="28"/>
        </w:rPr>
        <w:t>среде: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before="1" w:after="0" w:line="342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соответствие</w:t>
      </w:r>
      <w:r>
        <w:rPr>
          <w:rFonts w:ascii="Times New Roman" w:eastAsia="Times New Roman" w:hAnsi="Times New Roman" w:cs="Times New Roman"/>
          <w:spacing w:val="-9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компонентов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предметно-пространственной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среды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ФГОС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</w:rPr>
        <w:t>ДО;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0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организация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образовательной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среды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разнообразие</w:t>
      </w:r>
      <w:r>
        <w:rPr>
          <w:rFonts w:ascii="Times New Roman" w:eastAsia="Times New Roman" w:hAnsi="Times New Roman" w:cs="Times New Roman"/>
          <w:spacing w:val="-7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материалов,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оборудования и инвентаря (в здании и на участке) в соответствии с требованиями государственного образовательного стандарта дошкольного образования (</w:t>
      </w:r>
      <w:proofErr w:type="spellStart"/>
      <w:r>
        <w:rPr>
          <w:rFonts w:ascii="Times New Roman" w:eastAsia="Times New Roman" w:hAnsi="Times New Roman" w:cs="Times New Roman"/>
          <w:sz w:val="28"/>
        </w:rPr>
        <w:t>трансформируемость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</w:rPr>
        <w:t>полифункциональность</w:t>
      </w:r>
      <w:proofErr w:type="spellEnd"/>
      <w:r>
        <w:rPr>
          <w:rFonts w:ascii="Times New Roman" w:eastAsia="Times New Roman" w:hAnsi="Times New Roman" w:cs="Times New Roman"/>
          <w:sz w:val="28"/>
        </w:rPr>
        <w:t xml:space="preserve">, вариативность, доступность, </w:t>
      </w:r>
      <w:r>
        <w:rPr>
          <w:rFonts w:ascii="Times New Roman" w:eastAsia="Times New Roman" w:hAnsi="Times New Roman" w:cs="Times New Roman"/>
          <w:spacing w:val="-2"/>
          <w:sz w:val="28"/>
        </w:rPr>
        <w:t>безопасность);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342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наличие</w:t>
      </w:r>
      <w:r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условий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для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инклюзивного</w:t>
      </w:r>
      <w:r>
        <w:rPr>
          <w:rFonts w:ascii="Times New Roman" w:eastAsia="Times New Roman" w:hAnsi="Times New Roman" w:cs="Times New Roman"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образования;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наличие условий для общения и совместной деятельности воспитанников и взрослых, двигательной активности, а также возможности для уединения;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14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учёт национально-культурных, климатических условий, в которых осуществляется образовательная деятельность.</w:t>
      </w:r>
    </w:p>
    <w:p w:rsidR="008C112B" w:rsidRDefault="00EB40A3">
      <w:pPr>
        <w:numPr>
          <w:ilvl w:val="0"/>
          <w:numId w:val="6"/>
        </w:numPr>
        <w:tabs>
          <w:tab w:val="left" w:pos="0"/>
          <w:tab w:val="left" w:pos="1213"/>
        </w:tabs>
        <w:spacing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Критерии выступают в качестве инструмента, призванного наполнить содержанием оценку и обеспечить измерение уровня достижений результатов деятельности дошкольного образовательного учреждения.</w:t>
      </w:r>
    </w:p>
    <w:p w:rsidR="008C112B" w:rsidRDefault="00EB40A3">
      <w:pPr>
        <w:numPr>
          <w:ilvl w:val="0"/>
          <w:numId w:val="6"/>
        </w:numPr>
        <w:tabs>
          <w:tab w:val="left" w:pos="0"/>
          <w:tab w:val="left" w:pos="360"/>
        </w:tabs>
        <w:spacing w:after="0" w:line="240" w:lineRule="auto"/>
        <w:ind w:right="215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Критерии представлены набором расчетных показателей, которые при необходимости могут корректироваться.</w:t>
      </w:r>
    </w:p>
    <w:p w:rsidR="008C112B" w:rsidRDefault="00EB40A3">
      <w:pPr>
        <w:numPr>
          <w:ilvl w:val="0"/>
          <w:numId w:val="6"/>
        </w:numPr>
        <w:tabs>
          <w:tab w:val="left" w:pos="0"/>
          <w:tab w:val="left" w:pos="360"/>
        </w:tabs>
        <w:spacing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Периодичность проведения ВСОКО – один раз в год, в итоге составляется аналитический отчёт (по результатам сравнительно-аналитической деятельности на начало и конец учебного года, для детей с ОВЗ по решению </w:t>
      </w:r>
      <w:proofErr w:type="spellStart"/>
      <w:r>
        <w:rPr>
          <w:rFonts w:ascii="Times New Roman" w:eastAsia="Times New Roman" w:hAnsi="Times New Roman" w:cs="Times New Roman"/>
          <w:sz w:val="28"/>
        </w:rPr>
        <w:t>ПМПк</w:t>
      </w:r>
      <w:proofErr w:type="spellEnd"/>
      <w:r>
        <w:rPr>
          <w:rFonts w:ascii="Times New Roman" w:eastAsia="Times New Roman" w:hAnsi="Times New Roman" w:cs="Times New Roman"/>
          <w:sz w:val="28"/>
        </w:rPr>
        <w:t>).</w:t>
      </w:r>
    </w:p>
    <w:p w:rsidR="008C112B" w:rsidRDefault="00EB40A3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По итогам анализа полученных данных мониторинга готовятся соответствующие документы — аналитические справки и приказы, отчеты </w:t>
      </w:r>
      <w:r>
        <w:rPr>
          <w:rFonts w:ascii="Times New Roman" w:eastAsia="Times New Roman" w:hAnsi="Times New Roman" w:cs="Times New Roman"/>
          <w:sz w:val="28"/>
        </w:rPr>
        <w:lastRenderedPageBreak/>
        <w:t xml:space="preserve">со схемами, таблицами, графиками, диаграммами, обработанные с использованием стандартизированных компьютерных программ, публичный доклад, </w:t>
      </w:r>
      <w:proofErr w:type="spellStart"/>
      <w:r>
        <w:rPr>
          <w:rFonts w:ascii="Times New Roman" w:eastAsia="Times New Roman" w:hAnsi="Times New Roman" w:cs="Times New Roman"/>
          <w:sz w:val="28"/>
        </w:rPr>
        <w:t>самообследование</w:t>
      </w:r>
      <w:proofErr w:type="spellEnd"/>
      <w:r>
        <w:rPr>
          <w:rFonts w:ascii="Times New Roman" w:eastAsia="Times New Roman" w:hAnsi="Times New Roman" w:cs="Times New Roman"/>
          <w:sz w:val="28"/>
        </w:rPr>
        <w:t>, которые доводятся до сведения педагогического коллектива ДОУ, учредителя, родителей (законных представителей).</w:t>
      </w:r>
    </w:p>
    <w:p w:rsidR="008C112B" w:rsidRDefault="00EB40A3">
      <w:pPr>
        <w:numPr>
          <w:ilvl w:val="0"/>
          <w:numId w:val="6"/>
        </w:numPr>
        <w:tabs>
          <w:tab w:val="left" w:pos="0"/>
          <w:tab w:val="left" w:pos="360"/>
        </w:tabs>
        <w:spacing w:before="66" w:after="0" w:line="240" w:lineRule="auto"/>
        <w:ind w:right="211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Результаты мониторинга являются основанием для принятия административных решений на уровне дошкольного образовательного учреждения.</w:t>
      </w:r>
    </w:p>
    <w:p w:rsidR="008C112B" w:rsidRDefault="00EB40A3">
      <w:pPr>
        <w:numPr>
          <w:ilvl w:val="0"/>
          <w:numId w:val="6"/>
        </w:numPr>
        <w:tabs>
          <w:tab w:val="left" w:pos="0"/>
          <w:tab w:val="left" w:pos="360"/>
        </w:tabs>
        <w:spacing w:before="1" w:after="0" w:line="240" w:lineRule="auto"/>
        <w:ind w:right="21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Администрация детского сада ежегодно публикует доклад о состоянии качества образования на официальном сайте ДОУ в сети Интернет.</w:t>
      </w:r>
    </w:p>
    <w:p w:rsidR="008C112B" w:rsidRDefault="008C112B">
      <w:pPr>
        <w:tabs>
          <w:tab w:val="left" w:pos="0"/>
        </w:tabs>
        <w:spacing w:before="6"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8C112B" w:rsidRDefault="00EB40A3">
      <w:pPr>
        <w:numPr>
          <w:ilvl w:val="0"/>
          <w:numId w:val="7"/>
        </w:numPr>
        <w:tabs>
          <w:tab w:val="left" w:pos="0"/>
          <w:tab w:val="left" w:pos="817"/>
        </w:tabs>
        <w:spacing w:after="0" w:line="319" w:lineRule="auto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Общественное</w:t>
      </w:r>
      <w:r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участие</w:t>
      </w:r>
      <w:r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в</w:t>
      </w:r>
      <w:r>
        <w:rPr>
          <w:rFonts w:ascii="Times New Roman" w:eastAsia="Times New Roman" w:hAnsi="Times New Roman" w:cs="Times New Roman"/>
          <w:b/>
          <w:spacing w:val="-3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оценке</w:t>
      </w:r>
      <w:r>
        <w:rPr>
          <w:rFonts w:ascii="Times New Roman" w:eastAsia="Times New Roman" w:hAnsi="Times New Roman" w:cs="Times New Roman"/>
          <w:b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и</w:t>
      </w:r>
      <w:r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контроле</w:t>
      </w:r>
      <w:r>
        <w:rPr>
          <w:rFonts w:ascii="Times New Roman" w:eastAsia="Times New Roman" w:hAnsi="Times New Roman" w:cs="Times New Roman"/>
          <w:b/>
          <w:spacing w:val="-5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>качества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 xml:space="preserve"> образования</w:t>
      </w:r>
    </w:p>
    <w:p w:rsidR="008C112B" w:rsidRDefault="00EB40A3">
      <w:pPr>
        <w:numPr>
          <w:ilvl w:val="0"/>
          <w:numId w:val="7"/>
        </w:numPr>
        <w:tabs>
          <w:tab w:val="left" w:pos="0"/>
          <w:tab w:val="left" w:pos="1089"/>
        </w:tabs>
        <w:spacing w:after="0" w:line="240" w:lineRule="auto"/>
        <w:ind w:right="209"/>
        <w:jc w:val="both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  <w:u w:val="single"/>
        </w:rPr>
        <w:t>Придание гласности и открытости результатам оценки качества образования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u w:val="single"/>
        </w:rPr>
        <w:t>осуществляется путем предоставления информации:</w:t>
      </w:r>
    </w:p>
    <w:p w:rsidR="008C112B" w:rsidRDefault="00EB40A3">
      <w:pPr>
        <w:numPr>
          <w:ilvl w:val="0"/>
          <w:numId w:val="7"/>
        </w:numPr>
        <w:tabs>
          <w:tab w:val="left" w:pos="0"/>
        </w:tabs>
        <w:spacing w:before="4" w:after="0" w:line="342" w:lineRule="auto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основным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потребителям</w:t>
      </w:r>
      <w:r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результатов</w:t>
      </w:r>
      <w:r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8"/>
        </w:rPr>
        <w:t>ВСОКО;</w:t>
      </w:r>
    </w:p>
    <w:p w:rsidR="008C112B" w:rsidRDefault="00EB40A3">
      <w:pPr>
        <w:numPr>
          <w:ilvl w:val="0"/>
          <w:numId w:val="7"/>
        </w:numPr>
        <w:tabs>
          <w:tab w:val="left" w:pos="0"/>
        </w:tabs>
        <w:spacing w:after="0" w:line="240" w:lineRule="auto"/>
        <w:ind w:right="207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средствам массовой информации через публичный доклад заведующего дошкольным образовательным учреждением;</w:t>
      </w:r>
    </w:p>
    <w:p w:rsidR="008C112B" w:rsidRDefault="00EB40A3">
      <w:pPr>
        <w:numPr>
          <w:ilvl w:val="0"/>
          <w:numId w:val="7"/>
        </w:numPr>
        <w:tabs>
          <w:tab w:val="left" w:pos="0"/>
        </w:tabs>
        <w:spacing w:after="0" w:line="240" w:lineRule="auto"/>
        <w:ind w:right="206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размещение аналитических материалов, результатов оценки качества образования на официальном сайте детского сада.</w:t>
      </w:r>
    </w:p>
    <w:p w:rsidR="008C112B" w:rsidRDefault="00EB40A3">
      <w:pPr>
        <w:numPr>
          <w:ilvl w:val="0"/>
          <w:numId w:val="7"/>
        </w:numPr>
        <w:tabs>
          <w:tab w:val="left" w:pos="0"/>
          <w:tab w:val="left" w:pos="360"/>
        </w:tabs>
        <w:spacing w:after="0" w:line="240" w:lineRule="auto"/>
        <w:ind w:right="209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Дошкольная система оценки качества образования предполагает участие в осуществлении оценочной деятельности общественности и профессиональных объединений</w:t>
      </w:r>
      <w:r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в качестве</w:t>
      </w:r>
      <w:r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экспертов. Требования к экспертам, привлекаемым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к оценке качества образования, регламентирующими реализацию процедур контроля и оценки качества образования устанавливаются нормативными документами.</w:t>
      </w:r>
    </w:p>
    <w:p w:rsidR="008C112B" w:rsidRDefault="008C112B">
      <w:pPr>
        <w:tabs>
          <w:tab w:val="left" w:pos="0"/>
        </w:tabs>
        <w:spacing w:before="5"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8C112B" w:rsidRDefault="00EB40A3">
      <w:pPr>
        <w:numPr>
          <w:ilvl w:val="0"/>
          <w:numId w:val="8"/>
        </w:numPr>
        <w:tabs>
          <w:tab w:val="left" w:pos="0"/>
          <w:tab w:val="left" w:pos="816"/>
        </w:tabs>
        <w:spacing w:after="0" w:line="319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Заключительные</w:t>
      </w:r>
      <w:r>
        <w:rPr>
          <w:rFonts w:ascii="Times New Roman" w:eastAsia="Times New Roman" w:hAnsi="Times New Roman" w:cs="Times New Roman"/>
          <w:b/>
          <w:spacing w:val="-11"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pacing w:val="-2"/>
          <w:sz w:val="28"/>
        </w:rPr>
        <w:t>положения</w:t>
      </w:r>
    </w:p>
    <w:p w:rsidR="008C112B" w:rsidRDefault="00EB40A3">
      <w:pPr>
        <w:numPr>
          <w:ilvl w:val="0"/>
          <w:numId w:val="8"/>
        </w:numPr>
        <w:tabs>
          <w:tab w:val="left" w:pos="0"/>
          <w:tab w:val="left" w:pos="1092"/>
        </w:tabs>
        <w:spacing w:after="0" w:line="240" w:lineRule="auto"/>
        <w:ind w:right="210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Настоящее Положение о системе внутреннего мониторинга оценки качества образования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</w:t>
      </w:r>
    </w:p>
    <w:p w:rsidR="008C112B" w:rsidRDefault="00EB40A3">
      <w:pPr>
        <w:numPr>
          <w:ilvl w:val="0"/>
          <w:numId w:val="8"/>
        </w:numPr>
        <w:tabs>
          <w:tab w:val="left" w:pos="0"/>
          <w:tab w:val="left" w:pos="1048"/>
        </w:tabs>
        <w:spacing w:after="0" w:line="240" w:lineRule="auto"/>
        <w:ind w:right="213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</w:t>
      </w:r>
      <w:r>
        <w:rPr>
          <w:rFonts w:ascii="Times New Roman" w:eastAsia="Times New Roman" w:hAnsi="Times New Roman" w:cs="Times New Roman"/>
          <w:spacing w:val="-2"/>
          <w:sz w:val="28"/>
        </w:rPr>
        <w:t>Федерации.</w:t>
      </w:r>
    </w:p>
    <w:p w:rsidR="008C112B" w:rsidRDefault="00EB40A3">
      <w:pPr>
        <w:numPr>
          <w:ilvl w:val="0"/>
          <w:numId w:val="8"/>
        </w:numPr>
        <w:tabs>
          <w:tab w:val="left" w:pos="0"/>
          <w:tab w:val="left" w:pos="1081"/>
        </w:tabs>
        <w:spacing w:after="0" w:line="240" w:lineRule="auto"/>
        <w:ind w:right="208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Положение о внутренней системе оценки качества образования дошкольного образовательного учреждения принимается на неопределенный срок. Изменения и дополнения к Положению принимаются в порядке, предусмотренном п.6.1. настоящего Положения.</w:t>
      </w:r>
    </w:p>
    <w:p w:rsidR="008C112B" w:rsidRDefault="00EB40A3">
      <w:pPr>
        <w:numPr>
          <w:ilvl w:val="0"/>
          <w:numId w:val="8"/>
        </w:numPr>
        <w:tabs>
          <w:tab w:val="left" w:pos="0"/>
          <w:tab w:val="left" w:pos="1033"/>
        </w:tabs>
        <w:spacing w:after="0" w:line="240" w:lineRule="auto"/>
        <w:ind w:right="212"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После</w:t>
      </w:r>
      <w:r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8C11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9794E"/>
    <w:multiLevelType w:val="multilevel"/>
    <w:tmpl w:val="DD5497A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1249EE"/>
    <w:multiLevelType w:val="multilevel"/>
    <w:tmpl w:val="FB34C52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D32D6A"/>
    <w:multiLevelType w:val="multilevel"/>
    <w:tmpl w:val="F640AF0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CB83807"/>
    <w:multiLevelType w:val="multilevel"/>
    <w:tmpl w:val="2850011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EA350C2"/>
    <w:multiLevelType w:val="multilevel"/>
    <w:tmpl w:val="D09EEC6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B9F64F0"/>
    <w:multiLevelType w:val="multilevel"/>
    <w:tmpl w:val="3B7E9D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1A86E6D"/>
    <w:multiLevelType w:val="multilevel"/>
    <w:tmpl w:val="167867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34C710F"/>
    <w:multiLevelType w:val="multilevel"/>
    <w:tmpl w:val="1D80209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7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C112B"/>
    <w:rsid w:val="004C1C1E"/>
    <w:rsid w:val="00566FA9"/>
    <w:rsid w:val="008C112B"/>
    <w:rsid w:val="00EB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4270C"/>
  <w15:docId w15:val="{483DBCD1-0700-4187-ABFF-ED8C0DAD4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</Pages>
  <Words>3551</Words>
  <Characters>20242</Characters>
  <Application>Microsoft Office Word</Application>
  <DocSecurity>0</DocSecurity>
  <Lines>168</Lines>
  <Paragraphs>47</Paragraphs>
  <ScaleCrop>false</ScaleCrop>
  <Company/>
  <LinksUpToDate>false</LinksUpToDate>
  <CharactersWithSpaces>23746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5</cp:revision>
  <dcterms:created xsi:type="dcterms:W3CDTF">2022-10-04T07:22:00Z</dcterms:created>
  <dcterms:modified xsi:type="dcterms:W3CDTF">2022-10-06T08:24:00Z</dcterms:modified>
</cp:coreProperties>
</file>